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E8E" w:rsidRPr="009B0DC8" w:rsidRDefault="00AB0E8E" w:rsidP="00AB0E8E">
      <w:pPr>
        <w:pStyle w:val="Heading1"/>
        <w:spacing w:line="276" w:lineRule="auto"/>
        <w:rPr>
          <w:rFonts w:ascii="Gill Sans MT" w:eastAsia="Gill Sans" w:hAnsi="Gill Sans MT" w:cs="Gill Sans"/>
          <w:sz w:val="22"/>
          <w:szCs w:val="22"/>
        </w:rPr>
      </w:pPr>
      <w:r w:rsidRPr="009B0DC8">
        <w:rPr>
          <w:rFonts w:ascii="Gill Sans MT" w:eastAsia="Gill Sans" w:hAnsi="Gill Sans MT" w:cs="Gill Sans"/>
          <w:sz w:val="22"/>
          <w:szCs w:val="22"/>
        </w:rPr>
        <w:t>TERMS OF REFERENCE</w:t>
      </w:r>
    </w:p>
    <w:p w:rsidR="00AB0E8E" w:rsidRPr="009B0DC8" w:rsidRDefault="00AB0E8E" w:rsidP="00AB0E8E">
      <w:pPr>
        <w:spacing w:line="276" w:lineRule="auto"/>
        <w:rPr>
          <w:rFonts w:ascii="Gill Sans MT" w:eastAsia="Gill Sans" w:hAnsi="Gill Sans MT" w:cs="Gill Sans"/>
          <w:sz w:val="22"/>
          <w:szCs w:val="22"/>
        </w:rPr>
      </w:pPr>
    </w:p>
    <w:p w:rsidR="00AB0E8E" w:rsidRPr="00AB0E8E" w:rsidRDefault="00AB0E8E" w:rsidP="00AB0E8E">
      <w:pPr>
        <w:pStyle w:val="Heading1"/>
        <w:spacing w:line="276" w:lineRule="auto"/>
        <w:rPr>
          <w:rFonts w:ascii="Sylfaen" w:eastAsia="Gill Sans" w:hAnsi="Sylfaen" w:cs="Gill Sans"/>
          <w:color w:val="FF6600"/>
          <w:sz w:val="22"/>
          <w:szCs w:val="22"/>
          <w:lang w:val="ka-GE"/>
        </w:rPr>
      </w:pPr>
      <w:r>
        <w:rPr>
          <w:rFonts w:ascii="Sylfaen" w:eastAsia="Gill Sans" w:hAnsi="Sylfaen" w:cs="Gill Sans"/>
          <w:color w:val="FF6600"/>
          <w:sz w:val="22"/>
          <w:szCs w:val="22"/>
          <w:lang w:val="ka-GE"/>
        </w:rPr>
        <w:t>პროექტის წერის ტრენერი</w:t>
      </w:r>
    </w:p>
    <w:p w:rsidR="00AB0E8E" w:rsidRPr="009B0DC8" w:rsidRDefault="00AB0E8E" w:rsidP="00AB0E8E">
      <w:pPr>
        <w:pStyle w:val="Heading1"/>
        <w:spacing w:line="276" w:lineRule="auto"/>
        <w:rPr>
          <w:rFonts w:ascii="Gill Sans MT" w:eastAsia="Gill Sans" w:hAnsi="Gill Sans MT" w:cs="Gill Sans"/>
          <w:sz w:val="22"/>
          <w:szCs w:val="22"/>
        </w:rPr>
      </w:pPr>
    </w:p>
    <w:p w:rsidR="00AB0E8E" w:rsidRDefault="00AB0E8E" w:rsidP="00AB0E8E">
      <w:pPr>
        <w:pStyle w:val="Heading1"/>
        <w:spacing w:line="276" w:lineRule="auto"/>
        <w:rPr>
          <w:rFonts w:ascii="Sylfaen" w:eastAsia="Gill Sans" w:hAnsi="Sylfaen" w:cs="Gill Sans"/>
          <w:sz w:val="22"/>
          <w:szCs w:val="22"/>
          <w:lang w:val="ka-GE"/>
        </w:rPr>
      </w:pPr>
      <w:r w:rsidRPr="009B0DC8">
        <w:rPr>
          <w:rFonts w:ascii="Gill Sans MT" w:eastAsia="Gill Sans" w:hAnsi="Gill Sans MT" w:cs="Gill Sans"/>
          <w:sz w:val="22"/>
          <w:szCs w:val="22"/>
        </w:rPr>
        <w:t xml:space="preserve">World Vision </w:t>
      </w:r>
      <w:r>
        <w:rPr>
          <w:rFonts w:ascii="Sylfaen" w:eastAsia="Gill Sans" w:hAnsi="Sylfaen" w:cs="Gill Sans"/>
          <w:sz w:val="22"/>
          <w:szCs w:val="22"/>
          <w:lang w:val="ka-GE"/>
        </w:rPr>
        <w:t>საქართველო</w:t>
      </w:r>
    </w:p>
    <w:p w:rsidR="00AB0E8E" w:rsidRPr="00AB0E8E" w:rsidRDefault="00AB0E8E" w:rsidP="00AB0E8E">
      <w:pPr>
        <w:pStyle w:val="Heading1"/>
        <w:spacing w:line="276" w:lineRule="auto"/>
        <w:ind w:left="-270"/>
        <w:jc w:val="left"/>
        <w:rPr>
          <w:rFonts w:ascii="Sylfaen" w:eastAsia="Gill Sans" w:hAnsi="Sylfaen" w:cs="Gill Sans"/>
          <w:sz w:val="22"/>
          <w:szCs w:val="22"/>
          <w:lang w:val="ka-GE"/>
        </w:rPr>
      </w:pPr>
      <w:r w:rsidRPr="00AB0E8E">
        <w:rPr>
          <w:rFonts w:ascii="Sylfaen" w:eastAsia="Gill Sans" w:hAnsi="Sylfaen" w:cs="Gill Sans"/>
          <w:color w:val="000000" w:themeColor="text1"/>
          <w:sz w:val="22"/>
          <w:szCs w:val="22"/>
          <w:lang w:val="ka-GE"/>
        </w:rPr>
        <w:t>ზოგადი ინფორმაცია</w:t>
      </w:r>
    </w:p>
    <w:p w:rsidR="00AB0E8E" w:rsidRPr="00AB0E8E" w:rsidRDefault="00AB0E8E" w:rsidP="00AB0E8E">
      <w:pPr>
        <w:spacing w:line="276" w:lineRule="auto"/>
        <w:rPr>
          <w:rFonts w:ascii="Gill Sans MT" w:eastAsia="Gill Sans" w:hAnsi="Gill Sans MT" w:cs="Gill Sans"/>
          <w:b/>
          <w:sz w:val="22"/>
          <w:szCs w:val="22"/>
        </w:rPr>
      </w:pPr>
    </w:p>
    <w:tbl>
      <w:tblPr>
        <w:tblW w:w="99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81"/>
        <w:gridCol w:w="6450"/>
      </w:tblGrid>
      <w:tr w:rsidR="00AB0E8E" w:rsidRPr="00AB0E8E" w:rsidTr="00707E2E">
        <w:trPr>
          <w:jc w:val="center"/>
        </w:trPr>
        <w:tc>
          <w:tcPr>
            <w:tcW w:w="3481" w:type="dxa"/>
            <w:shd w:val="clear" w:color="auto" w:fill="FFFFFF"/>
          </w:tcPr>
          <w:p w:rsidR="00AB0E8E" w:rsidRPr="00AB0E8E" w:rsidRDefault="00AB0E8E" w:rsidP="00707E2E">
            <w:pPr>
              <w:shd w:val="clear" w:color="auto" w:fill="FFFFFF"/>
              <w:spacing w:line="276" w:lineRule="auto"/>
              <w:rPr>
                <w:rFonts w:asciiTheme="minorHAnsi" w:eastAsia="Gill Sans" w:hAnsiTheme="minorHAnsi" w:cstheme="minorHAnsi"/>
                <w:b/>
                <w:sz w:val="22"/>
                <w:szCs w:val="22"/>
                <w:lang w:val="ka-GE"/>
              </w:rPr>
            </w:pPr>
            <w:r w:rsidRPr="00AB0E8E">
              <w:rPr>
                <w:rFonts w:asciiTheme="minorHAnsi" w:eastAsia="Gill Sans" w:hAnsiTheme="minorHAnsi" w:cstheme="minorHAnsi"/>
                <w:b/>
                <w:sz w:val="22"/>
                <w:szCs w:val="22"/>
                <w:lang w:val="ka-GE"/>
              </w:rPr>
              <w:t>პროგრამა</w:t>
            </w:r>
          </w:p>
        </w:tc>
        <w:tc>
          <w:tcPr>
            <w:tcW w:w="6450" w:type="dxa"/>
            <w:shd w:val="clear" w:color="auto" w:fill="FFFFFF"/>
          </w:tcPr>
          <w:p w:rsidR="00AB0E8E" w:rsidRPr="00AB0E8E" w:rsidRDefault="00AB0E8E" w:rsidP="00707E2E">
            <w:pPr>
              <w:pBdr>
                <w:top w:val="nil"/>
                <w:left w:val="nil"/>
                <w:bottom w:val="nil"/>
                <w:right w:val="nil"/>
                <w:between w:val="nil"/>
              </w:pBdr>
              <w:shd w:val="clear" w:color="auto" w:fill="FFFFFF"/>
              <w:spacing w:line="276" w:lineRule="auto"/>
              <w:jc w:val="both"/>
              <w:rPr>
                <w:rFonts w:asciiTheme="minorHAnsi" w:eastAsia="Gill Sans" w:hAnsiTheme="minorHAnsi" w:cstheme="minorHAnsi"/>
                <w:color w:val="000000"/>
                <w:sz w:val="22"/>
                <w:szCs w:val="22"/>
              </w:rPr>
            </w:pPr>
            <w:r w:rsidRPr="00AB0E8E">
              <w:rPr>
                <w:rFonts w:asciiTheme="minorHAnsi" w:eastAsia="Gill Sans" w:hAnsiTheme="minorHAnsi" w:cstheme="minorHAnsi"/>
                <w:color w:val="000000"/>
                <w:sz w:val="22"/>
                <w:szCs w:val="22"/>
                <w:lang w:val="ka-GE"/>
              </w:rPr>
              <w:t>თბილისის ურბანული პროგრამა</w:t>
            </w:r>
            <w:r w:rsidRPr="00AB0E8E">
              <w:rPr>
                <w:rFonts w:asciiTheme="minorHAnsi" w:eastAsia="Gill Sans" w:hAnsiTheme="minorHAnsi" w:cstheme="minorHAnsi"/>
                <w:color w:val="000000"/>
                <w:sz w:val="22"/>
                <w:szCs w:val="22"/>
              </w:rPr>
              <w:t xml:space="preserve"> </w:t>
            </w:r>
          </w:p>
        </w:tc>
      </w:tr>
      <w:tr w:rsidR="00AB0E8E" w:rsidRPr="00AB0E8E" w:rsidTr="00707E2E">
        <w:trPr>
          <w:jc w:val="center"/>
        </w:trPr>
        <w:tc>
          <w:tcPr>
            <w:tcW w:w="3481" w:type="dxa"/>
            <w:shd w:val="clear" w:color="auto" w:fill="FFFFFF"/>
          </w:tcPr>
          <w:p w:rsidR="00AB0E8E" w:rsidRPr="00AB0E8E" w:rsidRDefault="00AB0E8E" w:rsidP="00707E2E">
            <w:pPr>
              <w:shd w:val="clear" w:color="auto" w:fill="FFFFFF"/>
              <w:spacing w:line="276" w:lineRule="auto"/>
              <w:rPr>
                <w:rFonts w:asciiTheme="minorHAnsi" w:eastAsia="Gill Sans" w:hAnsiTheme="minorHAnsi" w:cstheme="minorHAnsi"/>
                <w:b/>
                <w:sz w:val="22"/>
                <w:szCs w:val="22"/>
                <w:lang w:val="ka-GE"/>
              </w:rPr>
            </w:pPr>
            <w:r w:rsidRPr="00AB0E8E">
              <w:rPr>
                <w:rFonts w:asciiTheme="minorHAnsi" w:eastAsia="Gill Sans" w:hAnsiTheme="minorHAnsi" w:cstheme="minorHAnsi"/>
                <w:b/>
                <w:sz w:val="22"/>
                <w:szCs w:val="22"/>
                <w:lang w:val="ka-GE"/>
              </w:rPr>
              <w:t>ადგილმდებარეობა</w:t>
            </w:r>
          </w:p>
        </w:tc>
        <w:tc>
          <w:tcPr>
            <w:tcW w:w="6450" w:type="dxa"/>
            <w:shd w:val="clear" w:color="auto" w:fill="FFFFFF"/>
          </w:tcPr>
          <w:p w:rsidR="00AB0E8E" w:rsidRPr="00AB0E8E" w:rsidRDefault="00AB0E8E" w:rsidP="00AB0E8E">
            <w:pPr>
              <w:pBdr>
                <w:top w:val="nil"/>
                <w:left w:val="nil"/>
                <w:bottom w:val="nil"/>
                <w:right w:val="nil"/>
                <w:between w:val="nil"/>
              </w:pBdr>
              <w:shd w:val="clear" w:color="auto" w:fill="FFFFFF"/>
              <w:spacing w:line="276" w:lineRule="auto"/>
              <w:jc w:val="both"/>
              <w:rPr>
                <w:rFonts w:asciiTheme="minorHAnsi" w:eastAsia="Gill Sans" w:hAnsiTheme="minorHAnsi" w:cstheme="minorHAnsi"/>
                <w:color w:val="000000"/>
                <w:sz w:val="22"/>
                <w:szCs w:val="22"/>
                <w:lang w:val="ka-GE"/>
              </w:rPr>
            </w:pPr>
            <w:r w:rsidRPr="00AB0E8E">
              <w:rPr>
                <w:rFonts w:asciiTheme="minorHAnsi" w:eastAsia="Gill Sans" w:hAnsiTheme="minorHAnsi" w:cstheme="minorHAnsi"/>
                <w:color w:val="000000"/>
                <w:sz w:val="22"/>
                <w:szCs w:val="22"/>
                <w:lang w:val="ka-GE"/>
              </w:rPr>
              <w:t>თბილისი</w:t>
            </w:r>
            <w:r w:rsidRPr="00AB0E8E">
              <w:rPr>
                <w:rFonts w:asciiTheme="minorHAnsi" w:eastAsia="Gill Sans" w:hAnsiTheme="minorHAnsi" w:cstheme="minorHAnsi"/>
                <w:color w:val="000000"/>
                <w:sz w:val="22"/>
                <w:szCs w:val="22"/>
              </w:rPr>
              <w:t xml:space="preserve">, </w:t>
            </w:r>
            <w:r w:rsidRPr="00AB0E8E">
              <w:rPr>
                <w:rFonts w:asciiTheme="minorHAnsi" w:eastAsia="Gill Sans" w:hAnsiTheme="minorHAnsi" w:cstheme="minorHAnsi"/>
                <w:color w:val="000000"/>
                <w:sz w:val="22"/>
                <w:szCs w:val="22"/>
                <w:lang w:val="ka-GE"/>
              </w:rPr>
              <w:t>გლდანი-ნაძალადევის რაიონი</w:t>
            </w:r>
          </w:p>
        </w:tc>
      </w:tr>
      <w:tr w:rsidR="00AB0E8E" w:rsidRPr="00AB0E8E" w:rsidTr="00707E2E">
        <w:trPr>
          <w:jc w:val="center"/>
        </w:trPr>
        <w:tc>
          <w:tcPr>
            <w:tcW w:w="3481" w:type="dxa"/>
            <w:shd w:val="clear" w:color="auto" w:fill="FFFFFF"/>
          </w:tcPr>
          <w:p w:rsidR="00AB0E8E" w:rsidRPr="00AB0E8E" w:rsidRDefault="00AB0E8E" w:rsidP="00707E2E">
            <w:pPr>
              <w:shd w:val="clear" w:color="auto" w:fill="FFFFFF"/>
              <w:spacing w:line="276" w:lineRule="auto"/>
              <w:rPr>
                <w:rFonts w:asciiTheme="minorHAnsi" w:eastAsia="Gill Sans" w:hAnsiTheme="minorHAnsi" w:cstheme="minorHAnsi"/>
                <w:b/>
                <w:sz w:val="22"/>
                <w:szCs w:val="22"/>
                <w:lang w:val="ka-GE"/>
              </w:rPr>
            </w:pPr>
            <w:r w:rsidRPr="00AB0E8E">
              <w:rPr>
                <w:rFonts w:asciiTheme="minorHAnsi" w:eastAsia="Gill Sans" w:hAnsiTheme="minorHAnsi" w:cstheme="minorHAnsi"/>
                <w:b/>
                <w:sz w:val="22"/>
                <w:szCs w:val="22"/>
                <w:lang w:val="ka-GE"/>
              </w:rPr>
              <w:t>პოზიცია</w:t>
            </w:r>
          </w:p>
        </w:tc>
        <w:tc>
          <w:tcPr>
            <w:tcW w:w="6450" w:type="dxa"/>
            <w:shd w:val="clear" w:color="auto" w:fill="FFFFFF"/>
          </w:tcPr>
          <w:p w:rsidR="00AB0E8E" w:rsidRPr="00AB0E8E" w:rsidRDefault="00AB0E8E" w:rsidP="00707E2E">
            <w:pPr>
              <w:shd w:val="clear" w:color="auto" w:fill="FFFFFF"/>
              <w:spacing w:line="276" w:lineRule="auto"/>
              <w:rPr>
                <w:rFonts w:asciiTheme="minorHAnsi" w:eastAsia="Gill Sans" w:hAnsiTheme="minorHAnsi" w:cstheme="minorHAnsi"/>
                <w:sz w:val="22"/>
                <w:szCs w:val="22"/>
                <w:lang w:val="ka-GE"/>
              </w:rPr>
            </w:pPr>
            <w:r w:rsidRPr="00AB0E8E">
              <w:rPr>
                <w:rFonts w:asciiTheme="minorHAnsi" w:eastAsia="Gill Sans" w:hAnsiTheme="minorHAnsi" w:cstheme="minorHAnsi"/>
                <w:sz w:val="22"/>
                <w:szCs w:val="22"/>
                <w:lang w:val="ka-GE"/>
              </w:rPr>
              <w:t>პროექტის წერის ტრენერი</w:t>
            </w:r>
          </w:p>
        </w:tc>
      </w:tr>
      <w:tr w:rsidR="00AB0E8E" w:rsidRPr="00AB0E8E" w:rsidTr="00707E2E">
        <w:trPr>
          <w:jc w:val="center"/>
        </w:trPr>
        <w:tc>
          <w:tcPr>
            <w:tcW w:w="3481" w:type="dxa"/>
            <w:shd w:val="clear" w:color="auto" w:fill="FFFFFF"/>
          </w:tcPr>
          <w:p w:rsidR="00AB0E8E" w:rsidRPr="00AB0E8E" w:rsidRDefault="00AB0E8E" w:rsidP="00707E2E">
            <w:pPr>
              <w:shd w:val="clear" w:color="auto" w:fill="FFFFFF"/>
              <w:spacing w:line="276" w:lineRule="auto"/>
              <w:rPr>
                <w:rFonts w:asciiTheme="minorHAnsi" w:eastAsia="Gill Sans" w:hAnsiTheme="minorHAnsi" w:cstheme="minorHAnsi"/>
                <w:b/>
                <w:sz w:val="22"/>
                <w:szCs w:val="22"/>
                <w:lang w:val="ka-GE"/>
              </w:rPr>
            </w:pPr>
            <w:r w:rsidRPr="00AB0E8E">
              <w:rPr>
                <w:rFonts w:asciiTheme="minorHAnsi" w:eastAsia="Gill Sans" w:hAnsiTheme="minorHAnsi" w:cstheme="minorHAnsi"/>
                <w:b/>
                <w:sz w:val="22"/>
                <w:szCs w:val="22"/>
                <w:lang w:val="ka-GE"/>
              </w:rPr>
              <w:t>დაწყების თარიღი</w:t>
            </w:r>
          </w:p>
        </w:tc>
        <w:tc>
          <w:tcPr>
            <w:tcW w:w="6450" w:type="dxa"/>
            <w:shd w:val="clear" w:color="auto" w:fill="FFFFFF"/>
          </w:tcPr>
          <w:p w:rsidR="00AB0E8E" w:rsidRPr="00AB0E8E" w:rsidRDefault="005D53A5" w:rsidP="00707E2E">
            <w:pPr>
              <w:shd w:val="clear" w:color="auto" w:fill="FFFFFF"/>
              <w:spacing w:line="276" w:lineRule="auto"/>
              <w:rPr>
                <w:rFonts w:asciiTheme="minorHAnsi" w:eastAsia="Gill Sans" w:hAnsiTheme="minorHAnsi" w:cstheme="minorHAnsi"/>
                <w:sz w:val="22"/>
                <w:szCs w:val="22"/>
              </w:rPr>
            </w:pPr>
            <w:r>
              <w:rPr>
                <w:rFonts w:asciiTheme="minorHAnsi" w:eastAsia="Gill Sans" w:hAnsiTheme="minorHAnsi" w:cstheme="minorHAnsi"/>
                <w:sz w:val="22"/>
                <w:szCs w:val="22"/>
              </w:rPr>
              <w:t>23</w:t>
            </w:r>
            <w:r w:rsidR="00AB0E8E" w:rsidRPr="00AB0E8E">
              <w:rPr>
                <w:rFonts w:asciiTheme="minorHAnsi" w:eastAsia="Gill Sans" w:hAnsiTheme="minorHAnsi" w:cstheme="minorHAnsi"/>
                <w:sz w:val="22"/>
                <w:szCs w:val="22"/>
                <w:lang w:val="ka-GE"/>
              </w:rPr>
              <w:t xml:space="preserve"> თებერვალი,</w:t>
            </w:r>
            <w:r w:rsidR="00AB0E8E" w:rsidRPr="00AB0E8E">
              <w:rPr>
                <w:rFonts w:asciiTheme="minorHAnsi" w:eastAsia="Gill Sans" w:hAnsiTheme="minorHAnsi" w:cstheme="minorHAnsi"/>
                <w:sz w:val="22"/>
                <w:szCs w:val="22"/>
              </w:rPr>
              <w:t xml:space="preserve"> 2022</w:t>
            </w:r>
          </w:p>
        </w:tc>
      </w:tr>
      <w:tr w:rsidR="00AB0E8E" w:rsidRPr="00AB0E8E" w:rsidTr="00707E2E">
        <w:trPr>
          <w:jc w:val="center"/>
        </w:trPr>
        <w:tc>
          <w:tcPr>
            <w:tcW w:w="3481" w:type="dxa"/>
            <w:shd w:val="clear" w:color="auto" w:fill="FFFFFF"/>
          </w:tcPr>
          <w:p w:rsidR="00AB0E8E" w:rsidRPr="00AB0E8E" w:rsidRDefault="00AB0E8E" w:rsidP="00707E2E">
            <w:pPr>
              <w:shd w:val="clear" w:color="auto" w:fill="FFFFFF"/>
              <w:spacing w:line="276" w:lineRule="auto"/>
              <w:rPr>
                <w:rFonts w:asciiTheme="minorHAnsi" w:eastAsia="Gill Sans" w:hAnsiTheme="minorHAnsi" w:cstheme="minorHAnsi"/>
                <w:b/>
                <w:sz w:val="22"/>
                <w:szCs w:val="22"/>
                <w:lang w:val="ka-GE"/>
              </w:rPr>
            </w:pPr>
            <w:r w:rsidRPr="00AB0E8E">
              <w:rPr>
                <w:rFonts w:asciiTheme="minorHAnsi" w:eastAsia="Gill Sans" w:hAnsiTheme="minorHAnsi" w:cstheme="minorHAnsi"/>
                <w:b/>
                <w:sz w:val="22"/>
                <w:szCs w:val="22"/>
                <w:lang w:val="ka-GE"/>
              </w:rPr>
              <w:t>დასრულების თარიღი</w:t>
            </w:r>
          </w:p>
        </w:tc>
        <w:tc>
          <w:tcPr>
            <w:tcW w:w="6450" w:type="dxa"/>
            <w:shd w:val="clear" w:color="auto" w:fill="FFFFFF"/>
          </w:tcPr>
          <w:p w:rsidR="00AB0E8E" w:rsidRPr="00AB0E8E" w:rsidRDefault="005D53A5" w:rsidP="005D53A5">
            <w:pPr>
              <w:shd w:val="clear" w:color="auto" w:fill="FFFFFF"/>
              <w:spacing w:line="276" w:lineRule="auto"/>
              <w:rPr>
                <w:rFonts w:asciiTheme="minorHAnsi" w:eastAsia="Gill Sans" w:hAnsiTheme="minorHAnsi" w:cstheme="minorHAnsi"/>
                <w:sz w:val="22"/>
                <w:szCs w:val="22"/>
              </w:rPr>
            </w:pPr>
            <w:r>
              <w:rPr>
                <w:rFonts w:asciiTheme="minorHAnsi" w:eastAsia="Gill Sans" w:hAnsiTheme="minorHAnsi" w:cstheme="minorHAnsi"/>
                <w:sz w:val="22"/>
                <w:szCs w:val="22"/>
              </w:rPr>
              <w:t>2</w:t>
            </w:r>
            <w:r w:rsidR="00AB0E8E" w:rsidRPr="00AB0E8E">
              <w:rPr>
                <w:rFonts w:asciiTheme="minorHAnsi" w:eastAsia="Gill Sans" w:hAnsiTheme="minorHAnsi" w:cstheme="minorHAnsi"/>
                <w:sz w:val="22"/>
                <w:szCs w:val="22"/>
              </w:rPr>
              <w:t>0</w:t>
            </w:r>
            <w:r w:rsidR="00AB0E8E" w:rsidRPr="00AB0E8E">
              <w:rPr>
                <w:rFonts w:asciiTheme="minorHAnsi" w:eastAsia="Gill Sans" w:hAnsiTheme="minorHAnsi" w:cstheme="minorHAnsi"/>
                <w:sz w:val="22"/>
                <w:szCs w:val="22"/>
                <w:lang w:val="ka-GE"/>
              </w:rPr>
              <w:t xml:space="preserve"> </w:t>
            </w:r>
            <w:r>
              <w:rPr>
                <w:rFonts w:asciiTheme="minorHAnsi" w:eastAsia="Gill Sans" w:hAnsiTheme="minorHAnsi" w:cstheme="minorHAnsi"/>
                <w:sz w:val="22"/>
                <w:szCs w:val="22"/>
                <w:lang w:val="ka-GE"/>
              </w:rPr>
              <w:t>აპრილი,</w:t>
            </w:r>
            <w:r w:rsidR="00AB0E8E" w:rsidRPr="00AB0E8E">
              <w:rPr>
                <w:rFonts w:asciiTheme="minorHAnsi" w:eastAsia="Gill Sans" w:hAnsiTheme="minorHAnsi" w:cstheme="minorHAnsi"/>
                <w:sz w:val="22"/>
                <w:szCs w:val="22"/>
              </w:rPr>
              <w:t xml:space="preserve"> 2022</w:t>
            </w:r>
          </w:p>
        </w:tc>
      </w:tr>
    </w:tbl>
    <w:p w:rsidR="00AB0E8E" w:rsidRPr="009B0DC8" w:rsidRDefault="00AB0E8E" w:rsidP="00AB0E8E">
      <w:pPr>
        <w:shd w:val="clear" w:color="auto" w:fill="FFFFFF"/>
        <w:spacing w:line="276" w:lineRule="auto"/>
        <w:rPr>
          <w:rFonts w:ascii="Gill Sans MT" w:eastAsia="Gill Sans" w:hAnsi="Gill Sans MT" w:cs="Gill Sans"/>
          <w:b/>
          <w:sz w:val="22"/>
          <w:szCs w:val="22"/>
        </w:rPr>
      </w:pPr>
    </w:p>
    <w:p w:rsidR="00356D5D" w:rsidRDefault="00AB0E8E" w:rsidP="003E01C6">
      <w:pPr>
        <w:spacing w:before="240" w:after="240" w:line="360" w:lineRule="auto"/>
        <w:jc w:val="both"/>
        <w:rPr>
          <w:rFonts w:asciiTheme="minorHAnsi" w:eastAsia="Merriweather" w:hAnsiTheme="minorHAnsi" w:cstheme="minorHAnsi"/>
          <w:b/>
          <w:sz w:val="22"/>
          <w:szCs w:val="22"/>
          <w:lang w:val="ka-GE"/>
        </w:rPr>
      </w:pPr>
      <w:r>
        <w:rPr>
          <w:rFonts w:asciiTheme="minorHAnsi" w:eastAsia="Merriweather" w:hAnsiTheme="minorHAnsi" w:cstheme="minorHAnsi"/>
          <w:b/>
          <w:sz w:val="22"/>
          <w:szCs w:val="22"/>
          <w:lang w:val="ka-GE"/>
        </w:rPr>
        <w:t xml:space="preserve">ზოგადი ინფორმაცია: </w:t>
      </w:r>
    </w:p>
    <w:p w:rsidR="00AB0E8E" w:rsidRDefault="00AB0E8E" w:rsidP="00AB0E8E">
      <w:pPr>
        <w:spacing w:before="240" w:after="240" w:line="360" w:lineRule="auto"/>
        <w:jc w:val="both"/>
        <w:rPr>
          <w:rFonts w:asciiTheme="minorHAnsi" w:eastAsia="Merriweather" w:hAnsiTheme="minorHAnsi" w:cstheme="minorHAnsi"/>
          <w:sz w:val="22"/>
          <w:szCs w:val="22"/>
          <w:lang w:val="ka-GE"/>
        </w:rPr>
      </w:pPr>
      <w:r w:rsidRPr="00AB0E8E">
        <w:rPr>
          <w:rFonts w:asciiTheme="minorHAnsi" w:eastAsia="Merriweather" w:hAnsiTheme="minorHAnsi" w:cstheme="minorHAnsi"/>
          <w:sz w:val="22"/>
          <w:szCs w:val="22"/>
        </w:rPr>
        <w:t xml:space="preserve">World Vision </w:t>
      </w:r>
      <w:r w:rsidRPr="00AB0E8E">
        <w:rPr>
          <w:rFonts w:asciiTheme="minorHAnsi" w:eastAsia="Merriweather" w:hAnsiTheme="minorHAnsi" w:cstheme="minorHAnsi"/>
          <w:sz w:val="22"/>
          <w:szCs w:val="22"/>
          <w:lang w:val="ka-GE"/>
        </w:rPr>
        <w:t xml:space="preserve">არის საერთაშორისო </w:t>
      </w:r>
      <w:r>
        <w:rPr>
          <w:rFonts w:asciiTheme="minorHAnsi" w:eastAsia="Merriweather" w:hAnsiTheme="minorHAnsi" w:cstheme="minorHAnsi"/>
          <w:sz w:val="22"/>
          <w:szCs w:val="22"/>
          <w:lang w:val="ka-GE"/>
        </w:rPr>
        <w:t xml:space="preserve">ორგანიზაცია, რომელიც ბავშვებთან, ოჯახებთან და თემებთან მუშაობით ცდილობს სიღარიბისა და უთანასწორობის დაძლევას. </w:t>
      </w:r>
      <w:r w:rsidRPr="00AB0E8E">
        <w:rPr>
          <w:rFonts w:asciiTheme="minorHAnsi" w:eastAsia="Merriweather" w:hAnsiTheme="minorHAnsi" w:cstheme="minorHAnsi"/>
          <w:sz w:val="22"/>
          <w:szCs w:val="22"/>
          <w:lang w:val="ka-GE"/>
        </w:rPr>
        <w:t xml:space="preserve">1994 წელს </w:t>
      </w:r>
      <w:proofErr w:type="spellStart"/>
      <w:r w:rsidRPr="00AB0E8E">
        <w:rPr>
          <w:rFonts w:asciiTheme="minorHAnsi" w:eastAsia="Merriweather" w:hAnsiTheme="minorHAnsi" w:cstheme="minorHAnsi"/>
          <w:sz w:val="22"/>
          <w:szCs w:val="22"/>
          <w:lang w:val="ka-GE"/>
        </w:rPr>
        <w:t>World</w:t>
      </w:r>
      <w:proofErr w:type="spellEnd"/>
      <w:r w:rsidRPr="00AB0E8E">
        <w:rPr>
          <w:rFonts w:asciiTheme="minorHAnsi" w:eastAsia="Merriweather" w:hAnsiTheme="minorHAnsi" w:cstheme="minorHAnsi"/>
          <w:sz w:val="22"/>
          <w:szCs w:val="22"/>
          <w:lang w:val="ka-GE"/>
        </w:rPr>
        <w:t xml:space="preserve"> </w:t>
      </w:r>
      <w:proofErr w:type="spellStart"/>
      <w:r w:rsidRPr="00AB0E8E">
        <w:rPr>
          <w:rFonts w:asciiTheme="minorHAnsi" w:eastAsia="Merriweather" w:hAnsiTheme="minorHAnsi" w:cstheme="minorHAnsi"/>
          <w:sz w:val="22"/>
          <w:szCs w:val="22"/>
          <w:lang w:val="ka-GE"/>
        </w:rPr>
        <w:t>Vision</w:t>
      </w:r>
      <w:proofErr w:type="spellEnd"/>
      <w:r w:rsidRPr="00AB0E8E">
        <w:rPr>
          <w:rFonts w:asciiTheme="minorHAnsi" w:eastAsia="Merriweather" w:hAnsiTheme="minorHAnsi" w:cstheme="minorHAnsi"/>
          <w:sz w:val="22"/>
          <w:szCs w:val="22"/>
          <w:lang w:val="ka-GE"/>
        </w:rPr>
        <w:t xml:space="preserve">-მა ოფისი გახსნა საქართველოს დედაქალაქ თბილისში. ორგანიზაცია მიზნად ისახავდა ეკონომიკური დახმარების გაწევას და საქართველოს ღარიბი და დაუცველი ადამიანების ცხოვრების გაუმჯობესებას. </w:t>
      </w:r>
      <w:r w:rsidR="00DD1D2E">
        <w:rPr>
          <w:rFonts w:asciiTheme="minorHAnsi" w:eastAsia="Merriweather" w:hAnsiTheme="minorHAnsi" w:cstheme="minorHAnsi"/>
          <w:sz w:val="22"/>
          <w:szCs w:val="22"/>
          <w:lang w:val="ka-GE"/>
        </w:rPr>
        <w:t xml:space="preserve">ამჟამად </w:t>
      </w:r>
      <w:proofErr w:type="spellStart"/>
      <w:r w:rsidR="00DD1D2E" w:rsidRPr="00AB0E8E">
        <w:rPr>
          <w:rFonts w:asciiTheme="minorHAnsi" w:eastAsia="Merriweather" w:hAnsiTheme="minorHAnsi" w:cstheme="minorHAnsi"/>
          <w:sz w:val="22"/>
          <w:szCs w:val="22"/>
          <w:lang w:val="ka-GE"/>
        </w:rPr>
        <w:t>World</w:t>
      </w:r>
      <w:proofErr w:type="spellEnd"/>
      <w:r w:rsidR="00DD1D2E" w:rsidRPr="00AB0E8E">
        <w:rPr>
          <w:rFonts w:asciiTheme="minorHAnsi" w:eastAsia="Merriweather" w:hAnsiTheme="minorHAnsi" w:cstheme="minorHAnsi"/>
          <w:sz w:val="22"/>
          <w:szCs w:val="22"/>
          <w:lang w:val="ka-GE"/>
        </w:rPr>
        <w:t xml:space="preserve"> </w:t>
      </w:r>
      <w:proofErr w:type="spellStart"/>
      <w:r w:rsidR="00DD1D2E" w:rsidRPr="00AB0E8E">
        <w:rPr>
          <w:rFonts w:asciiTheme="minorHAnsi" w:eastAsia="Merriweather" w:hAnsiTheme="minorHAnsi" w:cstheme="minorHAnsi"/>
          <w:sz w:val="22"/>
          <w:szCs w:val="22"/>
          <w:lang w:val="ka-GE"/>
        </w:rPr>
        <w:t>Vision</w:t>
      </w:r>
      <w:proofErr w:type="spellEnd"/>
      <w:r w:rsidR="00DD1D2E" w:rsidRPr="00AB0E8E">
        <w:rPr>
          <w:rFonts w:asciiTheme="minorHAnsi" w:eastAsia="Merriweather" w:hAnsiTheme="minorHAnsi" w:cstheme="minorHAnsi"/>
          <w:sz w:val="22"/>
          <w:szCs w:val="22"/>
          <w:lang w:val="ka-GE"/>
        </w:rPr>
        <w:t xml:space="preserve">-ის საქართველოს ოფისი ქვეყნის ოთხ გეოგრაფიულ რეგიონში ახორციელებს საქმიანობას: იმერეთში, კახეთში, სამცხე-ჯავახეთში და თბილისში. </w:t>
      </w:r>
    </w:p>
    <w:p w:rsidR="00DD1D2E" w:rsidRPr="00DD1D2E" w:rsidRDefault="00DD1D2E" w:rsidP="00DD1D2E">
      <w:pPr>
        <w:spacing w:before="240" w:after="240" w:line="360" w:lineRule="auto"/>
        <w:jc w:val="both"/>
        <w:rPr>
          <w:rFonts w:asciiTheme="minorHAnsi" w:eastAsia="Merriweather" w:hAnsiTheme="minorHAnsi" w:cstheme="minorHAnsi"/>
          <w:sz w:val="22"/>
          <w:szCs w:val="22"/>
          <w:lang w:val="ka-GE"/>
        </w:rPr>
      </w:pPr>
      <w:proofErr w:type="spellStart"/>
      <w:r w:rsidRPr="00AB0E8E">
        <w:rPr>
          <w:rFonts w:asciiTheme="minorHAnsi" w:eastAsia="Merriweather" w:hAnsiTheme="minorHAnsi" w:cstheme="minorHAnsi"/>
          <w:sz w:val="22"/>
          <w:szCs w:val="22"/>
          <w:lang w:val="ka-GE"/>
        </w:rPr>
        <w:t>World</w:t>
      </w:r>
      <w:proofErr w:type="spellEnd"/>
      <w:r w:rsidRPr="00AB0E8E">
        <w:rPr>
          <w:rFonts w:asciiTheme="minorHAnsi" w:eastAsia="Merriweather" w:hAnsiTheme="minorHAnsi" w:cstheme="minorHAnsi"/>
          <w:sz w:val="22"/>
          <w:szCs w:val="22"/>
          <w:lang w:val="ka-GE"/>
        </w:rPr>
        <w:t xml:space="preserve"> </w:t>
      </w:r>
      <w:proofErr w:type="spellStart"/>
      <w:r w:rsidRPr="00AB0E8E">
        <w:rPr>
          <w:rFonts w:asciiTheme="minorHAnsi" w:eastAsia="Merriweather" w:hAnsiTheme="minorHAnsi" w:cstheme="minorHAnsi"/>
          <w:sz w:val="22"/>
          <w:szCs w:val="22"/>
          <w:lang w:val="ka-GE"/>
        </w:rPr>
        <w:t>Vision</w:t>
      </w:r>
      <w:proofErr w:type="spellEnd"/>
      <w:r w:rsidRPr="00AB0E8E">
        <w:rPr>
          <w:rFonts w:asciiTheme="minorHAnsi" w:eastAsia="Merriweather" w:hAnsiTheme="minorHAnsi" w:cstheme="minorHAnsi"/>
          <w:sz w:val="22"/>
          <w:szCs w:val="22"/>
          <w:lang w:val="ka-GE"/>
        </w:rPr>
        <w:t>-ის საქართველოს ოფისის ზოგადი მიზანია, რომ ბავშვები ცხოვრობდნენ ჯანსაღ და აქტიურ საზოგადოებაში, რომელიც ინკლუზიური და ტოლერანტულია და თანაბარ შესაძლებლობებს იძლევა ყველასთვის.</w:t>
      </w:r>
      <w:r>
        <w:rPr>
          <w:rFonts w:asciiTheme="minorHAnsi" w:eastAsia="Merriweather" w:hAnsiTheme="minorHAnsi" w:cstheme="minorHAnsi"/>
          <w:sz w:val="22"/>
          <w:szCs w:val="22"/>
          <w:lang w:val="ka-GE"/>
        </w:rPr>
        <w:t xml:space="preserve"> </w:t>
      </w:r>
      <w:r>
        <w:rPr>
          <w:rFonts w:asciiTheme="minorHAnsi" w:eastAsia="Merriweather" w:hAnsiTheme="minorHAnsi" w:cstheme="minorHAnsi"/>
          <w:sz w:val="22"/>
          <w:szCs w:val="22"/>
        </w:rPr>
        <w:t>World Vision</w:t>
      </w:r>
      <w:r>
        <w:rPr>
          <w:rFonts w:asciiTheme="minorHAnsi" w:eastAsia="Merriweather" w:hAnsiTheme="minorHAnsi" w:cstheme="minorHAnsi"/>
          <w:sz w:val="22"/>
          <w:szCs w:val="22"/>
          <w:lang w:val="ka-GE"/>
        </w:rPr>
        <w:t xml:space="preserve">-ის ხედვის თანახმად, ბავშვის ზოგადი კეთილდღეობის გაუმჯობესება გადაჯაჭვულია ბავშვის ოჯახის, საგანმანათლებლო დაწესებულებისა და თემის უნარის გაუმჯობესებასთან - იზრუნონ ბავშვზე. ამ მიზნის მისაღწევად, </w:t>
      </w:r>
      <w:r>
        <w:rPr>
          <w:rFonts w:asciiTheme="minorHAnsi" w:eastAsia="Merriweather" w:hAnsiTheme="minorHAnsi" w:cstheme="minorHAnsi"/>
          <w:sz w:val="22"/>
          <w:szCs w:val="22"/>
        </w:rPr>
        <w:t xml:space="preserve">World Vision </w:t>
      </w:r>
      <w:r>
        <w:rPr>
          <w:rFonts w:asciiTheme="minorHAnsi" w:eastAsia="Merriweather" w:hAnsiTheme="minorHAnsi" w:cstheme="minorHAnsi"/>
          <w:sz w:val="22"/>
          <w:szCs w:val="22"/>
          <w:lang w:val="ka-GE"/>
        </w:rPr>
        <w:t xml:space="preserve">3 ძირითადი სტრატეგიული მიმართულებით მუშაობს, ესენია: ესენია ბავშვთა დაცვა, თემის ჩართულობა, ბავშვთა ადრეული განვითარება. </w:t>
      </w:r>
    </w:p>
    <w:p w:rsidR="00AB0E8E" w:rsidRDefault="00DD1D2E" w:rsidP="00AB0E8E">
      <w:pPr>
        <w:spacing w:before="240" w:after="240" w:line="360" w:lineRule="auto"/>
        <w:jc w:val="both"/>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დავალების მიზანი</w:t>
      </w:r>
    </w:p>
    <w:p w:rsidR="00DD1D2E" w:rsidRDefault="00DD1D2E" w:rsidP="00AB0E8E">
      <w:pPr>
        <w:spacing w:before="240" w:after="240" w:line="360" w:lineRule="auto"/>
        <w:jc w:val="both"/>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 xml:space="preserve">კოვიდ-19-ის შედეგად, ბევრ სკოლას მოუწია საგანგებო დაშორებული სწავლების მოდელზე ან შერეული სწავლების მოდელზე გადასვლა. არსებული უკუკავშირი და პრაქტიკა ცხადყოფს, რომ </w:t>
      </w:r>
      <w:r w:rsidR="0088551A">
        <w:rPr>
          <w:rFonts w:asciiTheme="minorHAnsi" w:eastAsia="Merriweather" w:hAnsiTheme="minorHAnsi" w:cstheme="minorHAnsi"/>
          <w:sz w:val="22"/>
          <w:szCs w:val="22"/>
          <w:lang w:val="ka-GE"/>
        </w:rPr>
        <w:t>ის სკოლებიც,</w:t>
      </w:r>
      <w:r>
        <w:rPr>
          <w:rFonts w:asciiTheme="minorHAnsi" w:eastAsia="Merriweather" w:hAnsiTheme="minorHAnsi" w:cstheme="minorHAnsi"/>
          <w:sz w:val="22"/>
          <w:szCs w:val="22"/>
          <w:lang w:val="ka-GE"/>
        </w:rPr>
        <w:t xml:space="preserve"> რომლებიც ცდილობენ </w:t>
      </w:r>
      <w:r w:rsidR="0088551A">
        <w:rPr>
          <w:rFonts w:asciiTheme="minorHAnsi" w:eastAsia="Merriweather" w:hAnsiTheme="minorHAnsi" w:cstheme="minorHAnsi"/>
          <w:sz w:val="22"/>
          <w:szCs w:val="22"/>
          <w:lang w:val="ka-GE"/>
        </w:rPr>
        <w:t xml:space="preserve">მოერგონ სრულად დაშორებულ ან ჰიბრიდული სწავლების </w:t>
      </w:r>
      <w:r w:rsidR="0088551A">
        <w:rPr>
          <w:rFonts w:asciiTheme="minorHAnsi" w:eastAsia="Merriweather" w:hAnsiTheme="minorHAnsi" w:cstheme="minorHAnsi"/>
          <w:sz w:val="22"/>
          <w:szCs w:val="22"/>
          <w:lang w:val="ka-GE"/>
        </w:rPr>
        <w:lastRenderedPageBreak/>
        <w:t xml:space="preserve">მოდელს, მაინც აწყდებიან უამრავ სირთულეს, რადგან სკოლის ადმინისტრაცია, მასწავლებლები, მოსწავლეები და მშობლები არ არიან აღჭურვილი შესაბამისი გამოცდილებით, უნარითა და რესურსებით, რათა გაუმკლავდნენ არსებულ გამოწვევებს. </w:t>
      </w:r>
    </w:p>
    <w:p w:rsidR="0088551A" w:rsidRDefault="0088551A" w:rsidP="00AB0E8E">
      <w:pPr>
        <w:spacing w:before="240" w:after="240" w:line="360" w:lineRule="auto"/>
        <w:jc w:val="both"/>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ეფექტიანი დაშორებული, ჰიბრიდული ან პირისპირ სწავლების უზრუნველყოფის მიზნით, პროგრამის ფარგლებში, სამიზნე სკოლის მასწავლებლები გაივლიან ტრენინგს „ტექნოლოგიებით გამდიდრებული სწავლება“. აღნიშნული ტრენინგის შემდეგ, მასწავლებლები გაივლიან პროექტის წერის ტრენინგს, რათა შეიძინონ ან გაიუმჯობესონ ტრენინგის წერის უნარი და შეძლონ საკუთარი იდეების პროექტად გარდაქმნა. ტრენინგის მიზანია მონაწილეებს დაეხმაროს ისეთი მიკრო პროექტების შედგენაში, რომლის შედეგადაც შეძლებენ დაფინანსების მოპოვებას.</w:t>
      </w:r>
    </w:p>
    <w:p w:rsidR="0088551A" w:rsidRPr="00AB0E8E" w:rsidRDefault="0088551A" w:rsidP="00AB0E8E">
      <w:pPr>
        <w:spacing w:before="240" w:after="240" w:line="360" w:lineRule="auto"/>
        <w:jc w:val="both"/>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 xml:space="preserve">ტრენინგი ჩატარდება მინიმუმ 4 მაქსიმუმ 6 ჯგუფთან. </w:t>
      </w:r>
    </w:p>
    <w:p w:rsidR="00AB0E8E" w:rsidRPr="00AB0E8E" w:rsidRDefault="00AB0E8E" w:rsidP="003E01C6">
      <w:pPr>
        <w:spacing w:before="240" w:after="240" w:line="360" w:lineRule="auto"/>
        <w:jc w:val="both"/>
        <w:rPr>
          <w:rFonts w:asciiTheme="minorHAnsi" w:eastAsia="Merriweather" w:hAnsiTheme="minorHAnsi" w:cstheme="minorHAnsi"/>
          <w:sz w:val="22"/>
          <w:szCs w:val="22"/>
          <w:lang w:val="ka-GE"/>
        </w:rPr>
      </w:pPr>
    </w:p>
    <w:p w:rsidR="003E01C6" w:rsidRPr="00C724F5" w:rsidRDefault="003E01C6" w:rsidP="003E01C6">
      <w:pPr>
        <w:spacing w:before="240" w:after="240" w:line="360" w:lineRule="auto"/>
        <w:jc w:val="both"/>
        <w:rPr>
          <w:rFonts w:asciiTheme="minorHAnsi" w:eastAsia="Merriweather" w:hAnsiTheme="minorHAnsi" w:cstheme="minorHAnsi"/>
          <w:b/>
          <w:sz w:val="22"/>
          <w:szCs w:val="22"/>
          <w:lang w:val="ka-GE"/>
        </w:rPr>
      </w:pPr>
      <w:r w:rsidRPr="00C724F5">
        <w:rPr>
          <w:rFonts w:asciiTheme="minorHAnsi" w:eastAsia="Merriweather" w:hAnsiTheme="minorHAnsi" w:cstheme="minorHAnsi"/>
          <w:b/>
          <w:sz w:val="22"/>
          <w:szCs w:val="22"/>
          <w:lang w:val="ka-GE"/>
        </w:rPr>
        <w:t>დავალება, მისაღები შედეგი, პერიოდი</w:t>
      </w:r>
    </w:p>
    <w:p w:rsidR="003E01C6" w:rsidRPr="00C724F5" w:rsidRDefault="003E01C6" w:rsidP="003E01C6">
      <w:pPr>
        <w:pBdr>
          <w:top w:val="nil"/>
          <w:left w:val="nil"/>
          <w:bottom w:val="nil"/>
          <w:right w:val="nil"/>
          <w:between w:val="nil"/>
        </w:pBdr>
        <w:spacing w:line="276" w:lineRule="auto"/>
        <w:jc w:val="both"/>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პოზიციის სავარაუდო ხანგრძლივობაა</w:t>
      </w:r>
      <w:r w:rsidR="005D53A5">
        <w:rPr>
          <w:rFonts w:asciiTheme="minorHAnsi" w:eastAsia="Merriweather" w:hAnsiTheme="minorHAnsi" w:cstheme="minorHAnsi"/>
          <w:sz w:val="22"/>
          <w:szCs w:val="22"/>
          <w:lang w:val="ka-GE"/>
        </w:rPr>
        <w:t xml:space="preserve"> 23</w:t>
      </w:r>
      <w:r w:rsidRPr="00C724F5">
        <w:rPr>
          <w:rFonts w:asciiTheme="minorHAnsi" w:eastAsia="Merriweather" w:hAnsiTheme="minorHAnsi" w:cstheme="minorHAnsi"/>
          <w:sz w:val="22"/>
          <w:szCs w:val="22"/>
          <w:lang w:val="ka-GE"/>
        </w:rPr>
        <w:t xml:space="preserve"> თებერვალი</w:t>
      </w:r>
      <w:r w:rsidR="005D53A5">
        <w:rPr>
          <w:rFonts w:asciiTheme="minorHAnsi" w:eastAsia="Merriweather" w:hAnsiTheme="minorHAnsi" w:cstheme="minorHAnsi"/>
          <w:sz w:val="22"/>
          <w:szCs w:val="22"/>
          <w:lang w:val="ka-GE"/>
        </w:rPr>
        <w:t>, 2022 –2</w:t>
      </w:r>
      <w:r w:rsidRPr="00C724F5">
        <w:rPr>
          <w:rFonts w:asciiTheme="minorHAnsi" w:eastAsia="Merriweather" w:hAnsiTheme="minorHAnsi" w:cstheme="minorHAnsi"/>
          <w:sz w:val="22"/>
          <w:szCs w:val="22"/>
          <w:lang w:val="ka-GE"/>
        </w:rPr>
        <w:t xml:space="preserve">0 </w:t>
      </w:r>
      <w:r w:rsidR="005D53A5">
        <w:rPr>
          <w:rFonts w:asciiTheme="minorHAnsi" w:eastAsia="Merriweather" w:hAnsiTheme="minorHAnsi" w:cstheme="minorHAnsi"/>
          <w:sz w:val="22"/>
          <w:szCs w:val="22"/>
          <w:lang w:val="ka-GE"/>
        </w:rPr>
        <w:t>აპრილი,</w:t>
      </w:r>
      <w:r w:rsidRPr="00C724F5">
        <w:rPr>
          <w:rFonts w:asciiTheme="minorHAnsi" w:eastAsia="Merriweather" w:hAnsiTheme="minorHAnsi" w:cstheme="minorHAnsi"/>
          <w:sz w:val="22"/>
          <w:szCs w:val="22"/>
          <w:lang w:val="ka-GE"/>
        </w:rPr>
        <w:t xml:space="preserve"> 2022</w:t>
      </w:r>
    </w:p>
    <w:p w:rsidR="003E01C6" w:rsidRPr="00C724F5" w:rsidRDefault="003E01C6" w:rsidP="003E01C6">
      <w:pPr>
        <w:pBdr>
          <w:top w:val="nil"/>
          <w:left w:val="nil"/>
          <w:bottom w:val="nil"/>
          <w:right w:val="nil"/>
          <w:between w:val="nil"/>
        </w:pBdr>
        <w:spacing w:line="276" w:lineRule="auto"/>
        <w:jc w:val="both"/>
        <w:rPr>
          <w:rFonts w:asciiTheme="minorHAnsi" w:eastAsia="Merriweather" w:hAnsiTheme="minorHAnsi" w:cstheme="minorHAnsi"/>
          <w:sz w:val="22"/>
          <w:szCs w:val="22"/>
          <w:lang w:val="ka-GE"/>
        </w:rPr>
      </w:pPr>
    </w:p>
    <w:tbl>
      <w:tblPr>
        <w:tblW w:w="8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5870"/>
      </w:tblGrid>
      <w:tr w:rsidR="003E01C6" w:rsidRPr="00C724F5" w:rsidTr="00707E2E">
        <w:tc>
          <w:tcPr>
            <w:tcW w:w="3120"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დავალება</w:t>
            </w:r>
          </w:p>
        </w:tc>
        <w:tc>
          <w:tcPr>
            <w:tcW w:w="5870"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მისაღები შედეგი</w:t>
            </w:r>
          </w:p>
        </w:tc>
      </w:tr>
      <w:tr w:rsidR="003E01C6" w:rsidRPr="00C724F5" w:rsidTr="00707E2E">
        <w:tc>
          <w:tcPr>
            <w:tcW w:w="3120" w:type="dxa"/>
            <w:shd w:val="clear" w:color="auto" w:fill="auto"/>
            <w:tcMar>
              <w:top w:w="100" w:type="dxa"/>
              <w:left w:w="100" w:type="dxa"/>
              <w:bottom w:w="100" w:type="dxa"/>
              <w:right w:w="100" w:type="dxa"/>
            </w:tcMar>
          </w:tcPr>
          <w:p w:rsidR="003E01C6" w:rsidRPr="00C724F5" w:rsidRDefault="003E01C6" w:rsidP="00707E2E">
            <w:pPr>
              <w:shd w:val="clear" w:color="auto" w:fill="FFFFFF"/>
              <w:spacing w:before="240" w:after="240" w:line="360" w:lineRule="auto"/>
              <w:jc w:val="both"/>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ტრენინგ მოდულის შექმნა</w:t>
            </w:r>
          </w:p>
        </w:tc>
        <w:tc>
          <w:tcPr>
            <w:tcW w:w="5870" w:type="dxa"/>
            <w:shd w:val="clear" w:color="auto" w:fill="auto"/>
            <w:tcMar>
              <w:top w:w="100" w:type="dxa"/>
              <w:left w:w="100" w:type="dxa"/>
              <w:bottom w:w="100" w:type="dxa"/>
              <w:right w:w="100" w:type="dxa"/>
            </w:tcMar>
          </w:tcPr>
          <w:p w:rsidR="003E01C6" w:rsidRPr="00C724F5" w:rsidRDefault="003E01C6" w:rsidP="003E01C6">
            <w:pPr>
              <w:widowControl w:val="0"/>
              <w:pBdr>
                <w:top w:val="nil"/>
                <w:left w:val="nil"/>
                <w:bottom w:val="nil"/>
                <w:right w:val="nil"/>
                <w:between w:val="nil"/>
              </w:pBdr>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 xml:space="preserve">3 დღიანი (4 საათი პირისპირ ტრენინგის შემთხვევაში/2.5 საათი ონლაინ შეხვედრის შემთხვევაში) ტრენინგის მოდულის შექმნა. მოდული უნდა მოიცავდეს: დღის წესრიგს, ტრენინგის თემას, თითოეული სესიის და აქტივობის დეტალურ აღწერას, მეთოდებს, თითოეული სესიის სწავლების მოსალოდნელ შედეგებს, ტრენინგისთვის საჭირო მასალას; PPT პრეზენტაციას, შესაბამისი საკითხავი და დასარიგებელი მასალით.   </w:t>
            </w:r>
          </w:p>
        </w:tc>
      </w:tr>
      <w:tr w:rsidR="003E01C6" w:rsidRPr="00C724F5" w:rsidTr="00707E2E">
        <w:tc>
          <w:tcPr>
            <w:tcW w:w="3120" w:type="dxa"/>
            <w:shd w:val="clear" w:color="auto" w:fill="auto"/>
            <w:tcMar>
              <w:top w:w="100" w:type="dxa"/>
              <w:left w:w="100" w:type="dxa"/>
              <w:bottom w:w="100" w:type="dxa"/>
              <w:right w:w="100" w:type="dxa"/>
            </w:tcMar>
          </w:tcPr>
          <w:p w:rsidR="003E01C6" w:rsidRPr="00C724F5" w:rsidRDefault="003E01C6" w:rsidP="00707E2E">
            <w:pPr>
              <w:shd w:val="clear" w:color="auto" w:fill="FFFFFF"/>
              <w:spacing w:before="240" w:after="240" w:line="360" w:lineRule="auto"/>
              <w:jc w:val="both"/>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ტრენინგის ჩატარება</w:t>
            </w:r>
          </w:p>
        </w:tc>
        <w:tc>
          <w:tcPr>
            <w:tcW w:w="5870" w:type="dxa"/>
            <w:shd w:val="clear" w:color="auto" w:fill="auto"/>
            <w:tcMar>
              <w:top w:w="100" w:type="dxa"/>
              <w:left w:w="100" w:type="dxa"/>
              <w:bottom w:w="100" w:type="dxa"/>
              <w:right w:w="100" w:type="dxa"/>
            </w:tcMar>
          </w:tcPr>
          <w:p w:rsidR="003E01C6" w:rsidRPr="00C724F5" w:rsidRDefault="003E01C6" w:rsidP="003E01C6">
            <w:pPr>
              <w:widowControl w:val="0"/>
              <w:pBdr>
                <w:top w:val="nil"/>
                <w:left w:val="nil"/>
                <w:bottom w:val="nil"/>
                <w:right w:val="nil"/>
                <w:between w:val="nil"/>
              </w:pBdr>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3 დღიანი (4 საათი პირისპირ ტრენინგის შემთხვევაში/2.5 საათი ონლაინ შეხვედრის შემთხვევაში) ტრენინგის ჩატარება სკოლის წარმომადგენლების რამდენიმე ჯგუფისთვის. ჯგუფების ზუსტი რაოდენობა მოგვიანებით დაზუსტდება</w:t>
            </w:r>
          </w:p>
        </w:tc>
      </w:tr>
      <w:tr w:rsidR="003E01C6" w:rsidRPr="00C724F5" w:rsidTr="00707E2E">
        <w:tc>
          <w:tcPr>
            <w:tcW w:w="3120" w:type="dxa"/>
            <w:shd w:val="clear" w:color="auto" w:fill="auto"/>
            <w:tcMar>
              <w:top w:w="100" w:type="dxa"/>
              <w:left w:w="100" w:type="dxa"/>
              <w:bottom w:w="100" w:type="dxa"/>
              <w:right w:w="100" w:type="dxa"/>
            </w:tcMar>
          </w:tcPr>
          <w:p w:rsidR="003E01C6" w:rsidRPr="00C724F5" w:rsidRDefault="003E01C6" w:rsidP="003E01C6">
            <w:pPr>
              <w:shd w:val="clear" w:color="auto" w:fill="FFFFFF"/>
              <w:spacing w:before="240" w:after="240" w:line="360" w:lineRule="auto"/>
              <w:jc w:val="both"/>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lastRenderedPageBreak/>
              <w:t xml:space="preserve">ტრენინგის მონაწილეების მხარდაჭერა პროექტის წერის პროცესში </w:t>
            </w:r>
          </w:p>
        </w:tc>
        <w:tc>
          <w:tcPr>
            <w:tcW w:w="5870" w:type="dxa"/>
            <w:shd w:val="clear" w:color="auto" w:fill="auto"/>
            <w:tcMar>
              <w:top w:w="100" w:type="dxa"/>
              <w:left w:w="100" w:type="dxa"/>
              <w:bottom w:w="100" w:type="dxa"/>
              <w:right w:w="100" w:type="dxa"/>
            </w:tcMar>
          </w:tcPr>
          <w:p w:rsidR="003E01C6" w:rsidRPr="00C724F5" w:rsidRDefault="003E01C6" w:rsidP="00707E2E">
            <w:pPr>
              <w:widowControl w:val="0"/>
              <w:rPr>
                <w:rFonts w:asciiTheme="minorHAnsi" w:eastAsia="Merriweather" w:hAnsiTheme="minorHAnsi" w:cstheme="minorHAnsi"/>
                <w:sz w:val="22"/>
                <w:szCs w:val="22"/>
                <w:lang w:val="ka-GE"/>
              </w:rPr>
            </w:pPr>
            <w:r w:rsidRPr="00C724F5">
              <w:rPr>
                <w:rFonts w:asciiTheme="minorHAnsi" w:eastAsia="Merriweather" w:hAnsiTheme="minorHAnsi" w:cstheme="minorHAnsi"/>
                <w:sz w:val="22"/>
                <w:szCs w:val="22"/>
                <w:lang w:val="ka-GE"/>
              </w:rPr>
              <w:t>გაწერილი მიკრო პროექტები</w:t>
            </w:r>
          </w:p>
        </w:tc>
      </w:tr>
    </w:tbl>
    <w:p w:rsidR="003E01C6" w:rsidRPr="00C724F5" w:rsidRDefault="003E01C6" w:rsidP="003E01C6">
      <w:pPr>
        <w:pBdr>
          <w:top w:val="nil"/>
          <w:left w:val="nil"/>
          <w:bottom w:val="nil"/>
          <w:right w:val="nil"/>
          <w:between w:val="nil"/>
        </w:pBdr>
        <w:spacing w:line="276" w:lineRule="auto"/>
        <w:jc w:val="both"/>
        <w:rPr>
          <w:rFonts w:asciiTheme="minorHAnsi" w:eastAsia="Gill Sans" w:hAnsiTheme="minorHAnsi" w:cstheme="minorHAnsi"/>
          <w:color w:val="000000"/>
          <w:sz w:val="22"/>
          <w:szCs w:val="22"/>
        </w:rPr>
      </w:pPr>
    </w:p>
    <w:p w:rsidR="003E01C6" w:rsidRPr="00C724F5" w:rsidRDefault="003E01C6" w:rsidP="003E01C6">
      <w:pPr>
        <w:spacing w:line="276" w:lineRule="auto"/>
        <w:jc w:val="both"/>
        <w:rPr>
          <w:rFonts w:asciiTheme="minorHAnsi" w:eastAsia="Gill Sans" w:hAnsiTheme="minorHAnsi" w:cstheme="minorHAnsi"/>
          <w:sz w:val="22"/>
          <w:szCs w:val="22"/>
          <w:lang w:val="ka-GE"/>
        </w:rPr>
      </w:pPr>
    </w:p>
    <w:p w:rsidR="003E01C6" w:rsidRPr="00C724F5" w:rsidRDefault="003E01C6" w:rsidP="003E01C6">
      <w:pPr>
        <w:pStyle w:val="Heading1"/>
        <w:spacing w:after="120" w:line="276" w:lineRule="auto"/>
        <w:jc w:val="both"/>
        <w:rPr>
          <w:rFonts w:asciiTheme="minorHAnsi" w:eastAsia="Gill Sans" w:hAnsiTheme="minorHAnsi" w:cstheme="minorHAnsi"/>
          <w:sz w:val="22"/>
          <w:szCs w:val="22"/>
          <w:lang w:val="ka-GE"/>
        </w:rPr>
      </w:pPr>
    </w:p>
    <w:p w:rsidR="003E01C6" w:rsidRPr="00C724F5" w:rsidRDefault="003E01C6" w:rsidP="003E01C6">
      <w:pPr>
        <w:pStyle w:val="Heading1"/>
        <w:spacing w:after="120" w:line="276" w:lineRule="auto"/>
        <w:jc w:val="both"/>
        <w:rPr>
          <w:rFonts w:asciiTheme="minorHAnsi" w:eastAsia="Gill Sans" w:hAnsiTheme="minorHAnsi" w:cstheme="minorHAnsi"/>
          <w:sz w:val="22"/>
          <w:szCs w:val="22"/>
        </w:rPr>
      </w:pPr>
      <w:r w:rsidRPr="00C724F5">
        <w:rPr>
          <w:rFonts w:asciiTheme="minorHAnsi" w:eastAsia="Gill Sans" w:hAnsiTheme="minorHAnsi" w:cstheme="minorHAnsi"/>
          <w:sz w:val="22"/>
          <w:szCs w:val="22"/>
          <w:lang w:val="ka-GE"/>
        </w:rPr>
        <w:t xml:space="preserve">კვალიფიკაცია და გამოცდილება: </w:t>
      </w:r>
    </w:p>
    <w:p w:rsidR="003E01C6" w:rsidRPr="00C724F5" w:rsidRDefault="003E01C6" w:rsidP="003E01C6">
      <w:pPr>
        <w:rPr>
          <w:rFonts w:asciiTheme="minorHAnsi" w:eastAsia="Gill Sans" w:hAnsiTheme="minorHAnsi" w:cstheme="minorHAnsi"/>
          <w:sz w:val="22"/>
          <w:szCs w:val="22"/>
        </w:rPr>
      </w:pPr>
    </w:p>
    <w:p w:rsidR="003E01C6" w:rsidRPr="00C724F5" w:rsidRDefault="003E01C6" w:rsidP="00B31A19">
      <w:pPr>
        <w:numPr>
          <w:ilvl w:val="0"/>
          <w:numId w:val="1"/>
        </w:numPr>
        <w:tabs>
          <w:tab w:val="left" w:pos="-1980"/>
          <w:tab w:val="left" w:pos="-720"/>
        </w:tabs>
        <w:spacing w:line="276" w:lineRule="auto"/>
        <w:jc w:val="both"/>
        <w:rPr>
          <w:rFonts w:asciiTheme="minorHAnsi" w:eastAsia="Gill Sans" w:hAnsiTheme="minorHAnsi" w:cstheme="minorHAnsi"/>
          <w:sz w:val="22"/>
          <w:szCs w:val="22"/>
        </w:rPr>
      </w:pPr>
      <w:r w:rsidRPr="00C724F5">
        <w:rPr>
          <w:rFonts w:asciiTheme="minorHAnsi" w:eastAsia="Gill Sans" w:hAnsiTheme="minorHAnsi" w:cstheme="minorHAnsi"/>
          <w:sz w:val="22"/>
          <w:szCs w:val="22"/>
          <w:lang w:val="ka-GE"/>
        </w:rPr>
        <w:t>ტრენერი/კონსულტანტის პოზიციაზე მუშაობის მინიმუმ 3 წლიანი გამოცდილება</w:t>
      </w:r>
    </w:p>
    <w:p w:rsidR="003E01C6" w:rsidRPr="00C724F5" w:rsidRDefault="003E01C6" w:rsidP="00B31A19">
      <w:pPr>
        <w:numPr>
          <w:ilvl w:val="0"/>
          <w:numId w:val="1"/>
        </w:numPr>
        <w:tabs>
          <w:tab w:val="left" w:pos="-1980"/>
          <w:tab w:val="left" w:pos="-720"/>
        </w:tabs>
        <w:spacing w:line="276" w:lineRule="auto"/>
        <w:jc w:val="both"/>
        <w:rPr>
          <w:rFonts w:asciiTheme="minorHAnsi" w:eastAsia="Gill Sans" w:hAnsiTheme="minorHAnsi" w:cstheme="minorHAnsi"/>
          <w:sz w:val="22"/>
          <w:szCs w:val="22"/>
        </w:rPr>
      </w:pPr>
      <w:r w:rsidRPr="00C724F5">
        <w:rPr>
          <w:rFonts w:asciiTheme="minorHAnsi" w:eastAsia="Gill Sans" w:hAnsiTheme="minorHAnsi" w:cstheme="minorHAnsi"/>
          <w:sz w:val="22"/>
          <w:szCs w:val="22"/>
          <w:lang w:val="ka-GE"/>
        </w:rPr>
        <w:t xml:space="preserve">პროექტის წერის ტრენინგის ჩატარების მინიმუმ 3 წლიანი გამოცდილება </w:t>
      </w:r>
    </w:p>
    <w:p w:rsidR="00C724F5" w:rsidRPr="00C724F5" w:rsidRDefault="00C724F5" w:rsidP="003E01C6">
      <w:pPr>
        <w:numPr>
          <w:ilvl w:val="0"/>
          <w:numId w:val="1"/>
        </w:numPr>
        <w:tabs>
          <w:tab w:val="left" w:pos="-1980"/>
          <w:tab w:val="left" w:pos="-720"/>
        </w:tabs>
        <w:spacing w:line="276" w:lineRule="auto"/>
        <w:jc w:val="both"/>
        <w:rPr>
          <w:rFonts w:asciiTheme="minorHAnsi" w:eastAsia="Gill Sans" w:hAnsiTheme="minorHAnsi" w:cstheme="minorHAnsi"/>
          <w:sz w:val="22"/>
          <w:szCs w:val="22"/>
        </w:rPr>
      </w:pPr>
      <w:r w:rsidRPr="00C724F5">
        <w:rPr>
          <w:rFonts w:asciiTheme="minorHAnsi" w:eastAsia="Gill Sans" w:hAnsiTheme="minorHAnsi" w:cstheme="minorHAnsi"/>
          <w:sz w:val="22"/>
          <w:szCs w:val="22"/>
          <w:lang w:val="ka-GE"/>
        </w:rPr>
        <w:t xml:space="preserve">ტრენინგ მოდულის შექმნის მინიმუმ 3 წლიანი გამოცდილება </w:t>
      </w:r>
    </w:p>
    <w:p w:rsidR="00C724F5" w:rsidRPr="00C724F5" w:rsidRDefault="00C724F5" w:rsidP="003E01C6">
      <w:pPr>
        <w:pStyle w:val="ListParagraph"/>
        <w:numPr>
          <w:ilvl w:val="0"/>
          <w:numId w:val="1"/>
        </w:numPr>
        <w:rPr>
          <w:rFonts w:asciiTheme="minorHAnsi" w:eastAsia="Gill Sans" w:hAnsiTheme="minorHAnsi" w:cstheme="minorHAnsi"/>
          <w:sz w:val="22"/>
          <w:szCs w:val="22"/>
        </w:rPr>
      </w:pPr>
      <w:r w:rsidRPr="00C724F5">
        <w:rPr>
          <w:rFonts w:asciiTheme="minorHAnsi" w:eastAsia="Gill Sans" w:hAnsiTheme="minorHAnsi" w:cstheme="minorHAnsi"/>
          <w:sz w:val="22"/>
          <w:szCs w:val="22"/>
          <w:lang w:val="ka-GE"/>
        </w:rPr>
        <w:t>სკოლის წარმომადგენლებთან მუშაობის გამოცდილება</w:t>
      </w:r>
    </w:p>
    <w:p w:rsidR="003E01C6" w:rsidRPr="007676FB" w:rsidRDefault="00E73FF0" w:rsidP="00A839C5">
      <w:pPr>
        <w:pStyle w:val="ListParagraph"/>
        <w:numPr>
          <w:ilvl w:val="0"/>
          <w:numId w:val="1"/>
        </w:numPr>
        <w:tabs>
          <w:tab w:val="left" w:pos="-1980"/>
          <w:tab w:val="left" w:pos="-720"/>
        </w:tabs>
        <w:spacing w:line="276" w:lineRule="auto"/>
        <w:jc w:val="both"/>
        <w:rPr>
          <w:rFonts w:asciiTheme="minorHAnsi" w:eastAsia="Gill Sans" w:hAnsiTheme="minorHAnsi" w:cstheme="minorHAnsi"/>
          <w:sz w:val="22"/>
          <w:szCs w:val="22"/>
        </w:rPr>
      </w:pPr>
      <w:r>
        <w:rPr>
          <w:rFonts w:asciiTheme="minorHAnsi" w:eastAsia="Gill Sans" w:hAnsiTheme="minorHAnsi" w:cstheme="minorHAnsi"/>
          <w:sz w:val="22"/>
          <w:szCs w:val="22"/>
          <w:lang w:val="ka-GE"/>
        </w:rPr>
        <w:t xml:space="preserve">აუცილებელია </w:t>
      </w:r>
      <w:r w:rsidR="00C724F5" w:rsidRPr="007676FB">
        <w:rPr>
          <w:rFonts w:asciiTheme="minorHAnsi" w:eastAsia="Gill Sans" w:hAnsiTheme="minorHAnsi" w:cstheme="minorHAnsi"/>
          <w:sz w:val="22"/>
          <w:szCs w:val="22"/>
          <w:lang w:val="ka-GE"/>
        </w:rPr>
        <w:t>საქართველოს განათლების სისტემის</w:t>
      </w:r>
      <w:r w:rsidR="007676FB">
        <w:rPr>
          <w:rFonts w:asciiTheme="minorHAnsi" w:eastAsia="Gill Sans" w:hAnsiTheme="minorHAnsi" w:cstheme="minorHAnsi"/>
          <w:sz w:val="22"/>
          <w:szCs w:val="22"/>
          <w:lang w:val="ka-GE"/>
        </w:rPr>
        <w:t xml:space="preserve"> ცოდნა</w:t>
      </w:r>
    </w:p>
    <w:p w:rsidR="007676FB" w:rsidRPr="007676FB" w:rsidRDefault="00B149AD" w:rsidP="007676FB">
      <w:pPr>
        <w:pStyle w:val="ListParagraph"/>
        <w:numPr>
          <w:ilvl w:val="0"/>
          <w:numId w:val="1"/>
        </w:numPr>
        <w:tabs>
          <w:tab w:val="left" w:pos="-1980"/>
          <w:tab w:val="left" w:pos="-720"/>
        </w:tabs>
        <w:spacing w:line="276" w:lineRule="auto"/>
        <w:jc w:val="both"/>
        <w:rPr>
          <w:rFonts w:asciiTheme="minorHAnsi" w:eastAsia="Gill Sans" w:hAnsiTheme="minorHAnsi" w:cstheme="minorHAnsi"/>
          <w:sz w:val="22"/>
          <w:szCs w:val="22"/>
        </w:rPr>
      </w:pPr>
      <w:r>
        <w:rPr>
          <w:rFonts w:asciiTheme="minorHAnsi" w:eastAsia="Gill Sans" w:hAnsiTheme="minorHAnsi" w:cstheme="minorHAnsi"/>
          <w:sz w:val="22"/>
          <w:szCs w:val="22"/>
          <w:lang w:val="ka-GE"/>
        </w:rPr>
        <w:t xml:space="preserve">აუცილებელია </w:t>
      </w:r>
      <w:proofErr w:type="spellStart"/>
      <w:r w:rsidR="007676FB" w:rsidRPr="007676FB">
        <w:rPr>
          <w:rFonts w:asciiTheme="minorHAnsi" w:eastAsia="Gill Sans" w:hAnsiTheme="minorHAnsi" w:cstheme="minorHAnsi"/>
          <w:sz w:val="22"/>
          <w:szCs w:val="22"/>
        </w:rPr>
        <w:t>მიმდინარე</w:t>
      </w:r>
      <w:proofErr w:type="spellEnd"/>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რეფორმის</w:t>
      </w:r>
      <w:proofErr w:type="spellEnd"/>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კერძოდ</w:t>
      </w:r>
      <w:proofErr w:type="spellEnd"/>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კი</w:t>
      </w:r>
      <w:proofErr w:type="spellEnd"/>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ახალი</w:t>
      </w:r>
      <w:proofErr w:type="spellEnd"/>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სკოლის</w:t>
      </w:r>
      <w:proofErr w:type="spellEnd"/>
      <w:r w:rsidR="00CA150B">
        <w:rPr>
          <w:rFonts w:asciiTheme="minorHAnsi" w:eastAsia="Gill Sans" w:hAnsiTheme="minorHAnsi" w:cstheme="minorHAnsi"/>
          <w:sz w:val="22"/>
          <w:szCs w:val="22"/>
          <w:lang w:val="ka-GE"/>
        </w:rPr>
        <w:t xml:space="preserve"> მოდელის</w:t>
      </w:r>
      <w:bookmarkStart w:id="0" w:name="_GoBack"/>
      <w:bookmarkEnd w:id="0"/>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რეფორმის</w:t>
      </w:r>
      <w:proofErr w:type="spellEnd"/>
      <w:r w:rsidR="007676FB" w:rsidRPr="007676FB">
        <w:rPr>
          <w:rFonts w:asciiTheme="minorHAnsi" w:eastAsia="Gill Sans" w:hAnsiTheme="minorHAnsi" w:cstheme="minorHAnsi"/>
          <w:sz w:val="22"/>
          <w:szCs w:val="22"/>
        </w:rPr>
        <w:t xml:space="preserve"> </w:t>
      </w:r>
      <w:proofErr w:type="spellStart"/>
      <w:r w:rsidR="007676FB" w:rsidRPr="007676FB">
        <w:rPr>
          <w:rFonts w:asciiTheme="minorHAnsi" w:eastAsia="Gill Sans" w:hAnsiTheme="minorHAnsi" w:cstheme="minorHAnsi"/>
          <w:sz w:val="22"/>
          <w:szCs w:val="22"/>
        </w:rPr>
        <w:t>ცოდნა</w:t>
      </w:r>
      <w:proofErr w:type="spellEnd"/>
    </w:p>
    <w:p w:rsidR="003E01C6" w:rsidRPr="00C724F5" w:rsidRDefault="003E01C6" w:rsidP="003E01C6">
      <w:pPr>
        <w:spacing w:line="276" w:lineRule="auto"/>
        <w:jc w:val="both"/>
        <w:rPr>
          <w:rFonts w:asciiTheme="minorHAnsi" w:eastAsia="Gill Sans" w:hAnsiTheme="minorHAnsi" w:cstheme="minorHAnsi"/>
          <w:sz w:val="22"/>
          <w:szCs w:val="22"/>
        </w:rPr>
      </w:pPr>
    </w:p>
    <w:p w:rsidR="003E01C6" w:rsidRPr="00C724F5" w:rsidRDefault="00C724F5" w:rsidP="003E01C6">
      <w:pPr>
        <w:spacing w:after="120" w:line="276" w:lineRule="auto"/>
        <w:jc w:val="both"/>
        <w:rPr>
          <w:rFonts w:asciiTheme="minorHAnsi" w:eastAsia="Gill Sans" w:hAnsiTheme="minorHAnsi" w:cstheme="minorHAnsi"/>
          <w:b/>
          <w:sz w:val="22"/>
          <w:szCs w:val="22"/>
        </w:rPr>
      </w:pPr>
      <w:r>
        <w:rPr>
          <w:rFonts w:asciiTheme="minorHAnsi" w:eastAsia="Gill Sans" w:hAnsiTheme="minorHAnsi" w:cstheme="minorHAnsi"/>
          <w:b/>
          <w:sz w:val="22"/>
          <w:szCs w:val="22"/>
          <w:lang w:val="ka-GE"/>
        </w:rPr>
        <w:t>აპლიკაცია</w:t>
      </w:r>
      <w:r w:rsidR="003E01C6" w:rsidRPr="00C724F5">
        <w:rPr>
          <w:rFonts w:asciiTheme="minorHAnsi" w:eastAsia="Gill Sans" w:hAnsiTheme="minorHAnsi" w:cstheme="minorHAnsi"/>
          <w:b/>
          <w:sz w:val="22"/>
          <w:szCs w:val="22"/>
        </w:rPr>
        <w:t>:</w:t>
      </w:r>
    </w:p>
    <w:p w:rsidR="003E01C6" w:rsidRPr="00C724F5" w:rsidRDefault="003E01C6" w:rsidP="003E01C6">
      <w:pPr>
        <w:spacing w:after="120" w:line="276" w:lineRule="auto"/>
        <w:jc w:val="both"/>
        <w:rPr>
          <w:rFonts w:asciiTheme="minorHAnsi" w:eastAsia="Gill Sans" w:hAnsiTheme="minorHAnsi" w:cstheme="minorHAnsi"/>
          <w:sz w:val="22"/>
          <w:szCs w:val="22"/>
        </w:rPr>
      </w:pPr>
      <w:r w:rsidRPr="00C724F5">
        <w:rPr>
          <w:rFonts w:ascii="Segoe UI Symbol" w:eastAsia="Gill Sans" w:hAnsi="Segoe UI Symbol" w:cs="Segoe UI Symbol"/>
          <w:sz w:val="22"/>
          <w:szCs w:val="22"/>
        </w:rPr>
        <w:t>✔</w:t>
      </w:r>
      <w:r w:rsidRPr="00C724F5">
        <w:rPr>
          <w:rFonts w:asciiTheme="minorHAnsi" w:eastAsia="Gill Sans" w:hAnsiTheme="minorHAnsi" w:cstheme="minorHAnsi"/>
          <w:sz w:val="22"/>
          <w:szCs w:val="22"/>
        </w:rPr>
        <w:t xml:space="preserve"> CV;</w:t>
      </w:r>
    </w:p>
    <w:p w:rsidR="003E01C6" w:rsidRPr="00C724F5" w:rsidRDefault="003E01C6" w:rsidP="003E01C6">
      <w:pPr>
        <w:spacing w:after="120" w:line="276" w:lineRule="auto"/>
        <w:jc w:val="both"/>
        <w:rPr>
          <w:rFonts w:asciiTheme="minorHAnsi" w:eastAsia="Gill Sans" w:hAnsiTheme="minorHAnsi" w:cstheme="minorHAnsi"/>
          <w:sz w:val="22"/>
          <w:szCs w:val="22"/>
        </w:rPr>
      </w:pPr>
      <w:r w:rsidRPr="00C724F5">
        <w:rPr>
          <w:rFonts w:ascii="Segoe UI Symbol" w:eastAsia="Gill Sans" w:hAnsi="Segoe UI Symbol" w:cs="Segoe UI Symbol"/>
          <w:sz w:val="22"/>
          <w:szCs w:val="22"/>
        </w:rPr>
        <w:t>✔</w:t>
      </w:r>
      <w:r w:rsidRPr="00C724F5">
        <w:rPr>
          <w:rFonts w:asciiTheme="minorHAnsi" w:eastAsia="Gill Sans" w:hAnsiTheme="minorHAnsi" w:cstheme="minorHAnsi"/>
          <w:sz w:val="22"/>
          <w:szCs w:val="22"/>
        </w:rPr>
        <w:t xml:space="preserve"> </w:t>
      </w:r>
      <w:r w:rsidR="00C724F5">
        <w:rPr>
          <w:rFonts w:asciiTheme="minorHAnsi" w:eastAsia="Gill Sans" w:hAnsiTheme="minorHAnsi" w:cstheme="minorHAnsi"/>
          <w:sz w:val="22"/>
          <w:szCs w:val="22"/>
          <w:lang w:val="ka-GE"/>
        </w:rPr>
        <w:t xml:space="preserve">სამუშაოს ანაზღაურება </w:t>
      </w:r>
      <w:r w:rsidRPr="00C724F5">
        <w:rPr>
          <w:rFonts w:asciiTheme="minorHAnsi" w:eastAsia="Gill Sans" w:hAnsiTheme="minorHAnsi" w:cstheme="minorHAnsi"/>
          <w:sz w:val="22"/>
          <w:szCs w:val="22"/>
        </w:rPr>
        <w:t xml:space="preserve">GEL NET. </w:t>
      </w:r>
    </w:p>
    <w:p w:rsidR="003E01C6" w:rsidRPr="00C724F5" w:rsidRDefault="003E01C6" w:rsidP="003E01C6">
      <w:pPr>
        <w:spacing w:after="120" w:line="276" w:lineRule="auto"/>
        <w:jc w:val="both"/>
        <w:rPr>
          <w:rFonts w:asciiTheme="minorHAnsi" w:eastAsia="Gill Sans" w:hAnsiTheme="minorHAnsi" w:cstheme="minorHAnsi"/>
          <w:sz w:val="22"/>
          <w:szCs w:val="22"/>
        </w:rPr>
      </w:pPr>
      <w:r w:rsidRPr="00C724F5">
        <w:rPr>
          <w:rFonts w:ascii="Segoe UI Symbol" w:eastAsia="Gill Sans" w:hAnsi="Segoe UI Symbol" w:cs="Segoe UI Symbol"/>
          <w:sz w:val="22"/>
          <w:szCs w:val="22"/>
        </w:rPr>
        <w:t>✔</w:t>
      </w:r>
      <w:r w:rsidRPr="00C724F5">
        <w:rPr>
          <w:rFonts w:asciiTheme="minorHAnsi" w:eastAsia="Gill Sans" w:hAnsiTheme="minorHAnsi" w:cstheme="minorHAnsi"/>
          <w:sz w:val="22"/>
          <w:szCs w:val="22"/>
        </w:rPr>
        <w:t xml:space="preserve"> </w:t>
      </w:r>
      <w:r w:rsidR="00C724F5">
        <w:rPr>
          <w:rFonts w:asciiTheme="minorHAnsi" w:eastAsia="Gill Sans" w:hAnsiTheme="minorHAnsi" w:cstheme="minorHAnsi"/>
          <w:sz w:val="22"/>
          <w:szCs w:val="22"/>
          <w:lang w:val="ka-GE"/>
        </w:rPr>
        <w:t xml:space="preserve">შედგენილი ტრენინგ მოდულების სია (თემები, დამფინანსებელი ორგანიზაცია) </w:t>
      </w:r>
    </w:p>
    <w:p w:rsidR="003E01C6" w:rsidRPr="00C724F5" w:rsidRDefault="003E01C6" w:rsidP="003E01C6">
      <w:pPr>
        <w:spacing w:after="120" w:line="276" w:lineRule="auto"/>
        <w:jc w:val="both"/>
        <w:rPr>
          <w:rFonts w:asciiTheme="minorHAnsi" w:eastAsia="Gill Sans" w:hAnsiTheme="minorHAnsi" w:cstheme="minorHAnsi"/>
          <w:sz w:val="22"/>
          <w:szCs w:val="22"/>
        </w:rPr>
      </w:pPr>
      <w:r w:rsidRPr="00C724F5">
        <w:rPr>
          <w:rFonts w:ascii="Segoe UI Symbol" w:eastAsia="Gill Sans" w:hAnsi="Segoe UI Symbol" w:cs="Segoe UI Symbol"/>
          <w:sz w:val="22"/>
          <w:szCs w:val="22"/>
        </w:rPr>
        <w:t>✔</w:t>
      </w:r>
      <w:r w:rsidRPr="00C724F5">
        <w:rPr>
          <w:rFonts w:asciiTheme="minorHAnsi" w:eastAsia="Gill Sans" w:hAnsiTheme="minorHAnsi" w:cstheme="minorHAnsi"/>
          <w:sz w:val="22"/>
          <w:szCs w:val="22"/>
        </w:rPr>
        <w:t xml:space="preserve"> </w:t>
      </w:r>
      <w:r w:rsidR="00C724F5">
        <w:rPr>
          <w:rFonts w:asciiTheme="minorHAnsi" w:eastAsia="Gill Sans" w:hAnsiTheme="minorHAnsi" w:cstheme="minorHAnsi"/>
          <w:sz w:val="22"/>
          <w:szCs w:val="22"/>
          <w:lang w:val="ka-GE"/>
        </w:rPr>
        <w:t xml:space="preserve">3 რეკომენდატორის საკონტაქტო ინფორმაცია/სარეკომენდაციო წერილი </w:t>
      </w:r>
    </w:p>
    <w:p w:rsidR="003E01C6" w:rsidRPr="00C724F5" w:rsidRDefault="003E01C6" w:rsidP="003E01C6">
      <w:pPr>
        <w:spacing w:after="120" w:line="276" w:lineRule="auto"/>
        <w:jc w:val="both"/>
        <w:rPr>
          <w:rFonts w:asciiTheme="minorHAnsi" w:eastAsia="Gill Sans" w:hAnsiTheme="minorHAnsi" w:cstheme="minorHAnsi"/>
          <w:sz w:val="22"/>
          <w:szCs w:val="22"/>
        </w:rPr>
      </w:pPr>
    </w:p>
    <w:p w:rsidR="003E01C6" w:rsidRPr="00C724F5" w:rsidRDefault="003E01C6" w:rsidP="003E01C6">
      <w:pPr>
        <w:spacing w:line="276" w:lineRule="auto"/>
        <w:jc w:val="both"/>
        <w:rPr>
          <w:rFonts w:asciiTheme="minorHAnsi" w:eastAsia="Gill Sans" w:hAnsiTheme="minorHAnsi" w:cstheme="minorHAnsi"/>
          <w:sz w:val="22"/>
          <w:szCs w:val="22"/>
        </w:rPr>
      </w:pPr>
    </w:p>
    <w:p w:rsidR="003E01C6" w:rsidRPr="00C724F5" w:rsidRDefault="00C724F5" w:rsidP="003E01C6">
      <w:pPr>
        <w:tabs>
          <w:tab w:val="left" w:pos="2805"/>
        </w:tabs>
        <w:spacing w:line="276" w:lineRule="auto"/>
        <w:jc w:val="both"/>
        <w:rPr>
          <w:rFonts w:asciiTheme="minorHAnsi" w:eastAsia="Gill Sans" w:hAnsiTheme="minorHAnsi" w:cstheme="minorHAnsi"/>
          <w:b/>
          <w:sz w:val="22"/>
          <w:szCs w:val="22"/>
        </w:rPr>
      </w:pPr>
      <w:proofErr w:type="spellStart"/>
      <w:r>
        <w:rPr>
          <w:rFonts w:asciiTheme="minorHAnsi" w:eastAsia="Gill Sans" w:hAnsiTheme="minorHAnsi" w:cstheme="minorHAnsi"/>
          <w:b/>
          <w:sz w:val="22"/>
          <w:szCs w:val="22"/>
          <w:lang w:val="ka-GE"/>
        </w:rPr>
        <w:t>განფასება</w:t>
      </w:r>
      <w:proofErr w:type="spellEnd"/>
      <w:r w:rsidR="003E01C6" w:rsidRPr="00C724F5">
        <w:rPr>
          <w:rFonts w:asciiTheme="minorHAnsi" w:eastAsia="Gill Sans" w:hAnsiTheme="minorHAnsi" w:cstheme="minorHAnsi"/>
          <w:b/>
          <w:sz w:val="22"/>
          <w:szCs w:val="22"/>
        </w:rPr>
        <w:t xml:space="preserve">: </w:t>
      </w:r>
    </w:p>
    <w:p w:rsidR="003E01C6" w:rsidRPr="00C724F5" w:rsidRDefault="003E01C6" w:rsidP="003E01C6">
      <w:pPr>
        <w:tabs>
          <w:tab w:val="left" w:pos="2805"/>
        </w:tabs>
        <w:spacing w:line="276" w:lineRule="auto"/>
        <w:jc w:val="both"/>
        <w:rPr>
          <w:rFonts w:asciiTheme="minorHAnsi" w:eastAsia="Gill Sans" w:hAnsiTheme="minorHAnsi" w:cstheme="minorHAnsi"/>
          <w:sz w:val="22"/>
          <w:szCs w:val="22"/>
        </w:rPr>
      </w:pPr>
    </w:p>
    <w:tbl>
      <w:tblPr>
        <w:tblW w:w="9000"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2565"/>
        <w:gridCol w:w="3640"/>
        <w:gridCol w:w="2000"/>
      </w:tblGrid>
      <w:tr w:rsidR="003E01C6" w:rsidRPr="00C724F5" w:rsidTr="00707E2E">
        <w:trPr>
          <w:trHeight w:val="20"/>
        </w:trPr>
        <w:tc>
          <w:tcPr>
            <w:tcW w:w="795"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r w:rsidRPr="00C724F5">
              <w:rPr>
                <w:rFonts w:asciiTheme="minorHAnsi" w:eastAsia="Merriweather" w:hAnsiTheme="minorHAnsi" w:cstheme="minorHAnsi"/>
                <w:sz w:val="22"/>
                <w:szCs w:val="22"/>
              </w:rPr>
              <w:t>N</w:t>
            </w:r>
          </w:p>
        </w:tc>
        <w:tc>
          <w:tcPr>
            <w:tcW w:w="2565"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აქტივობის დასახელება</w:t>
            </w:r>
          </w:p>
        </w:tc>
        <w:tc>
          <w:tcPr>
            <w:tcW w:w="3640"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rPr>
            </w:pPr>
            <w:r>
              <w:rPr>
                <w:rFonts w:asciiTheme="minorHAnsi" w:eastAsia="Merriweather" w:hAnsiTheme="minorHAnsi" w:cstheme="minorHAnsi"/>
                <w:sz w:val="22"/>
                <w:szCs w:val="22"/>
                <w:lang w:val="ka-GE"/>
              </w:rPr>
              <w:t>დეტალური აღწერა</w:t>
            </w:r>
            <w:r w:rsidR="003E01C6" w:rsidRPr="00C724F5">
              <w:rPr>
                <w:rFonts w:asciiTheme="minorHAnsi" w:eastAsia="Merriweather" w:hAnsiTheme="minorHAnsi" w:cstheme="minorHAnsi"/>
                <w:sz w:val="22"/>
                <w:szCs w:val="22"/>
              </w:rPr>
              <w:t xml:space="preserve"> </w:t>
            </w:r>
          </w:p>
        </w:tc>
        <w:tc>
          <w:tcPr>
            <w:tcW w:w="2000"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rPr>
            </w:pPr>
            <w:r>
              <w:rPr>
                <w:rFonts w:asciiTheme="minorHAnsi" w:eastAsia="Merriweather" w:hAnsiTheme="minorHAnsi" w:cstheme="minorHAnsi"/>
                <w:sz w:val="22"/>
                <w:szCs w:val="22"/>
                <w:lang w:val="ka-GE"/>
              </w:rPr>
              <w:t>აქტივობის ანაზღაურება</w:t>
            </w:r>
            <w:r w:rsidR="003E01C6" w:rsidRPr="00C724F5">
              <w:rPr>
                <w:rFonts w:asciiTheme="minorHAnsi" w:eastAsia="Merriweather" w:hAnsiTheme="minorHAnsi" w:cstheme="minorHAnsi"/>
                <w:sz w:val="22"/>
                <w:szCs w:val="22"/>
              </w:rPr>
              <w:t xml:space="preserve"> </w:t>
            </w:r>
          </w:p>
        </w:tc>
      </w:tr>
      <w:tr w:rsidR="003E01C6" w:rsidRPr="00C724F5" w:rsidTr="00707E2E">
        <w:tc>
          <w:tcPr>
            <w:tcW w:w="795"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r w:rsidRPr="00C724F5">
              <w:rPr>
                <w:rFonts w:asciiTheme="minorHAnsi" w:eastAsia="Merriweather" w:hAnsiTheme="minorHAnsi" w:cstheme="minorHAnsi"/>
                <w:sz w:val="22"/>
                <w:szCs w:val="22"/>
              </w:rPr>
              <w:t>1</w:t>
            </w:r>
          </w:p>
        </w:tc>
        <w:tc>
          <w:tcPr>
            <w:tcW w:w="2565"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 xml:space="preserve">3 დღიანი </w:t>
            </w:r>
            <w:r w:rsidRPr="00C724F5">
              <w:rPr>
                <w:rFonts w:asciiTheme="minorHAnsi" w:eastAsia="Merriweather" w:hAnsiTheme="minorHAnsi" w:cstheme="minorHAnsi"/>
                <w:sz w:val="22"/>
                <w:szCs w:val="22"/>
                <w:lang w:val="ka-GE"/>
              </w:rPr>
              <w:t>ტრენინგ მოდულის შექმნა</w:t>
            </w:r>
          </w:p>
        </w:tc>
        <w:tc>
          <w:tcPr>
            <w:tcW w:w="3640"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rPr>
            </w:pPr>
            <w:r w:rsidRPr="00C724F5">
              <w:rPr>
                <w:rFonts w:asciiTheme="minorHAnsi" w:eastAsia="Merriweather" w:hAnsiTheme="minorHAnsi" w:cstheme="minorHAnsi"/>
                <w:sz w:val="22"/>
                <w:szCs w:val="22"/>
                <w:lang w:val="ka-GE"/>
              </w:rPr>
              <w:t xml:space="preserve">3 დღიანი (4 საათი პირისპირ ტრენინგის შემთხვევაში/2.5 საათი ონლაინ შეხვედრის შემთხვევაში) ტრენინგის მოდულის შექმნა. მოდული უნდა მოიცავდეს: დღის წესრიგს, ტრენინგის თემას, თითოეული სესიის და აქტივობის დეტალურ აღწერას, მეთოდებს, </w:t>
            </w:r>
            <w:r w:rsidRPr="00C724F5">
              <w:rPr>
                <w:rFonts w:asciiTheme="minorHAnsi" w:eastAsia="Merriweather" w:hAnsiTheme="minorHAnsi" w:cstheme="minorHAnsi"/>
                <w:sz w:val="22"/>
                <w:szCs w:val="22"/>
                <w:lang w:val="ka-GE"/>
              </w:rPr>
              <w:lastRenderedPageBreak/>
              <w:t xml:space="preserve">თითოეული სესიის სწავლების მოსალოდნელ შედეგებს, ტრენინგისთვის საჭირო მასალას; PPT პრეზენტაციას, შესაბამისი საკითხავი და დასარიგებელი მასალით.   </w:t>
            </w:r>
          </w:p>
        </w:tc>
        <w:tc>
          <w:tcPr>
            <w:tcW w:w="2000"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p>
        </w:tc>
      </w:tr>
      <w:tr w:rsidR="003E01C6" w:rsidRPr="00C724F5" w:rsidTr="00707E2E">
        <w:tc>
          <w:tcPr>
            <w:tcW w:w="795"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r w:rsidRPr="00C724F5">
              <w:rPr>
                <w:rFonts w:asciiTheme="minorHAnsi" w:eastAsia="Merriweather" w:hAnsiTheme="minorHAnsi" w:cstheme="minorHAnsi"/>
                <w:sz w:val="22"/>
                <w:szCs w:val="22"/>
              </w:rPr>
              <w:lastRenderedPageBreak/>
              <w:t>2</w:t>
            </w:r>
          </w:p>
        </w:tc>
        <w:tc>
          <w:tcPr>
            <w:tcW w:w="2565"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3 დღიანი ტრენინგის ჩატარება პირისპირ</w:t>
            </w:r>
          </w:p>
        </w:tc>
        <w:tc>
          <w:tcPr>
            <w:tcW w:w="3640" w:type="dxa"/>
            <w:shd w:val="clear" w:color="auto" w:fill="auto"/>
            <w:tcMar>
              <w:top w:w="100" w:type="dxa"/>
              <w:left w:w="100" w:type="dxa"/>
              <w:bottom w:w="100" w:type="dxa"/>
              <w:right w:w="100" w:type="dxa"/>
            </w:tcMar>
          </w:tcPr>
          <w:p w:rsidR="003E01C6" w:rsidRPr="00C724F5" w:rsidRDefault="00C724F5" w:rsidP="00C724F5">
            <w:pPr>
              <w:widowControl w:val="0"/>
              <w:pBdr>
                <w:top w:val="nil"/>
                <w:left w:val="nil"/>
                <w:bottom w:val="nil"/>
                <w:right w:val="nil"/>
                <w:between w:val="nil"/>
              </w:pBdr>
              <w:rPr>
                <w:rFonts w:asciiTheme="minorHAnsi" w:eastAsia="Merriweather" w:hAnsiTheme="minorHAnsi" w:cstheme="minorHAnsi"/>
                <w:sz w:val="22"/>
                <w:szCs w:val="22"/>
              </w:rPr>
            </w:pPr>
            <w:r>
              <w:rPr>
                <w:rFonts w:asciiTheme="minorHAnsi" w:eastAsia="Gill Sans" w:hAnsiTheme="minorHAnsi" w:cstheme="minorHAnsi"/>
                <w:sz w:val="22"/>
                <w:szCs w:val="22"/>
                <w:lang w:val="ka-GE"/>
              </w:rPr>
              <w:t xml:space="preserve">დღეში 4 საათი (შესვენების გარეშე) </w:t>
            </w:r>
          </w:p>
        </w:tc>
        <w:tc>
          <w:tcPr>
            <w:tcW w:w="2000"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p>
        </w:tc>
      </w:tr>
      <w:tr w:rsidR="003E01C6" w:rsidRPr="00C724F5" w:rsidTr="00707E2E">
        <w:trPr>
          <w:trHeight w:val="546"/>
        </w:trPr>
        <w:tc>
          <w:tcPr>
            <w:tcW w:w="795"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r w:rsidRPr="00C724F5">
              <w:rPr>
                <w:rFonts w:asciiTheme="minorHAnsi" w:eastAsia="Merriweather" w:hAnsiTheme="minorHAnsi" w:cstheme="minorHAnsi"/>
                <w:sz w:val="22"/>
                <w:szCs w:val="22"/>
              </w:rPr>
              <w:t>3</w:t>
            </w:r>
          </w:p>
        </w:tc>
        <w:tc>
          <w:tcPr>
            <w:tcW w:w="2565" w:type="dxa"/>
            <w:shd w:val="clear" w:color="auto" w:fill="auto"/>
            <w:tcMar>
              <w:top w:w="100" w:type="dxa"/>
              <w:left w:w="100" w:type="dxa"/>
              <w:bottom w:w="100" w:type="dxa"/>
              <w:right w:w="100" w:type="dxa"/>
            </w:tcMar>
          </w:tcPr>
          <w:p w:rsidR="003E01C6" w:rsidRPr="00C724F5" w:rsidRDefault="00C724F5" w:rsidP="00707E2E">
            <w:pPr>
              <w:widowControl w:val="0"/>
              <w:pBdr>
                <w:top w:val="nil"/>
                <w:left w:val="nil"/>
                <w:bottom w:val="nil"/>
                <w:right w:val="nil"/>
                <w:between w:val="nil"/>
              </w:pBdr>
              <w:rPr>
                <w:rFonts w:asciiTheme="minorHAnsi" w:eastAsia="Merriweather" w:hAnsiTheme="minorHAnsi" w:cstheme="minorHAnsi"/>
                <w:sz w:val="22"/>
                <w:szCs w:val="22"/>
                <w:lang w:val="ka-GE"/>
              </w:rPr>
            </w:pPr>
            <w:r>
              <w:rPr>
                <w:rFonts w:asciiTheme="minorHAnsi" w:eastAsia="Merriweather" w:hAnsiTheme="minorHAnsi" w:cstheme="minorHAnsi"/>
                <w:sz w:val="22"/>
                <w:szCs w:val="22"/>
                <w:lang w:val="ka-GE"/>
              </w:rPr>
              <w:t>3 დღიანი ტრენინგის ჩატარება ონლაინ</w:t>
            </w:r>
          </w:p>
        </w:tc>
        <w:tc>
          <w:tcPr>
            <w:tcW w:w="3640" w:type="dxa"/>
            <w:shd w:val="clear" w:color="auto" w:fill="auto"/>
            <w:tcMar>
              <w:top w:w="100" w:type="dxa"/>
              <w:left w:w="100" w:type="dxa"/>
              <w:bottom w:w="100" w:type="dxa"/>
              <w:right w:w="100" w:type="dxa"/>
            </w:tcMar>
          </w:tcPr>
          <w:p w:rsidR="003E01C6" w:rsidRPr="00C724F5" w:rsidRDefault="00C724F5" w:rsidP="00C724F5">
            <w:pPr>
              <w:spacing w:before="240" w:after="240" w:line="360" w:lineRule="auto"/>
              <w:jc w:val="both"/>
              <w:rPr>
                <w:rFonts w:asciiTheme="minorHAnsi" w:eastAsia="Merriweather" w:hAnsiTheme="minorHAnsi" w:cstheme="minorHAnsi"/>
                <w:sz w:val="22"/>
                <w:szCs w:val="22"/>
              </w:rPr>
            </w:pPr>
            <w:r>
              <w:rPr>
                <w:rFonts w:asciiTheme="minorHAnsi" w:eastAsia="Merriweather" w:hAnsiTheme="minorHAnsi" w:cstheme="minorHAnsi"/>
                <w:sz w:val="22"/>
                <w:szCs w:val="22"/>
                <w:lang w:val="ka-GE"/>
              </w:rPr>
              <w:t xml:space="preserve">დღეში </w:t>
            </w:r>
            <w:r w:rsidR="003E01C6" w:rsidRPr="00C724F5">
              <w:rPr>
                <w:rFonts w:asciiTheme="minorHAnsi" w:eastAsia="Merriweather" w:hAnsiTheme="minorHAnsi" w:cstheme="minorHAnsi"/>
                <w:sz w:val="22"/>
                <w:szCs w:val="22"/>
              </w:rPr>
              <w:t xml:space="preserve">2.5 </w:t>
            </w:r>
            <w:r>
              <w:rPr>
                <w:rFonts w:asciiTheme="minorHAnsi" w:eastAsia="Merriweather" w:hAnsiTheme="minorHAnsi" w:cstheme="minorHAnsi"/>
                <w:sz w:val="22"/>
                <w:szCs w:val="22"/>
                <w:lang w:val="ka-GE"/>
              </w:rPr>
              <w:t>საათი</w:t>
            </w:r>
            <w:r w:rsidR="003E01C6" w:rsidRPr="00C724F5">
              <w:rPr>
                <w:rFonts w:asciiTheme="minorHAnsi" w:eastAsia="Merriweather" w:hAnsiTheme="minorHAnsi" w:cstheme="minorHAnsi"/>
                <w:sz w:val="22"/>
                <w:szCs w:val="22"/>
              </w:rPr>
              <w:t xml:space="preserve"> (</w:t>
            </w:r>
            <w:r>
              <w:rPr>
                <w:rFonts w:asciiTheme="minorHAnsi" w:eastAsia="Merriweather" w:hAnsiTheme="minorHAnsi" w:cstheme="minorHAnsi"/>
                <w:sz w:val="22"/>
                <w:szCs w:val="22"/>
                <w:lang w:val="ka-GE"/>
              </w:rPr>
              <w:t>შესვენების გარეშე</w:t>
            </w:r>
            <w:r w:rsidR="003E01C6" w:rsidRPr="00C724F5">
              <w:rPr>
                <w:rFonts w:asciiTheme="minorHAnsi" w:eastAsia="Merriweather" w:hAnsiTheme="minorHAnsi" w:cstheme="minorHAnsi"/>
                <w:sz w:val="22"/>
                <w:szCs w:val="22"/>
              </w:rPr>
              <w:t>)</w:t>
            </w:r>
          </w:p>
        </w:tc>
        <w:tc>
          <w:tcPr>
            <w:tcW w:w="2000" w:type="dxa"/>
            <w:shd w:val="clear" w:color="auto" w:fill="auto"/>
            <w:tcMar>
              <w:top w:w="100" w:type="dxa"/>
              <w:left w:w="100" w:type="dxa"/>
              <w:bottom w:w="100" w:type="dxa"/>
              <w:right w:w="100" w:type="dxa"/>
            </w:tcMar>
          </w:tcPr>
          <w:p w:rsidR="003E01C6" w:rsidRPr="00C724F5" w:rsidRDefault="003E01C6" w:rsidP="00707E2E">
            <w:pPr>
              <w:widowControl w:val="0"/>
              <w:pBdr>
                <w:top w:val="nil"/>
                <w:left w:val="nil"/>
                <w:bottom w:val="nil"/>
                <w:right w:val="nil"/>
                <w:between w:val="nil"/>
              </w:pBdr>
              <w:rPr>
                <w:rFonts w:asciiTheme="minorHAnsi" w:eastAsia="Merriweather" w:hAnsiTheme="minorHAnsi" w:cstheme="minorHAnsi"/>
                <w:sz w:val="22"/>
                <w:szCs w:val="22"/>
              </w:rPr>
            </w:pPr>
          </w:p>
        </w:tc>
      </w:tr>
    </w:tbl>
    <w:p w:rsidR="0052022E" w:rsidRPr="00C724F5" w:rsidRDefault="0052022E">
      <w:pPr>
        <w:rPr>
          <w:rFonts w:asciiTheme="minorHAnsi" w:hAnsiTheme="minorHAnsi" w:cstheme="minorHAnsi"/>
        </w:rPr>
      </w:pPr>
    </w:p>
    <w:sectPr w:rsidR="0052022E" w:rsidRPr="00C724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 Sans">
    <w:altName w:val="Times New Roman"/>
    <w:charset w:val="00"/>
    <w:family w:val="auto"/>
    <w:pitch w:val="default"/>
  </w:font>
  <w:font w:name="Sylfaen">
    <w:panose1 w:val="010A0502050306030303"/>
    <w:charset w:val="00"/>
    <w:family w:val="roman"/>
    <w:pitch w:val="variable"/>
    <w:sig w:usb0="04000687" w:usb1="00000000" w:usb2="00000000" w:usb3="00000000" w:csb0="0000009F" w:csb1="00000000"/>
  </w:font>
  <w:font w:name="Merriweather">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6D8F"/>
    <w:multiLevelType w:val="multilevel"/>
    <w:tmpl w:val="A4D656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1C6"/>
    <w:rsid w:val="002425CB"/>
    <w:rsid w:val="00356D5D"/>
    <w:rsid w:val="003E01C6"/>
    <w:rsid w:val="0052022E"/>
    <w:rsid w:val="005D53A5"/>
    <w:rsid w:val="007676FB"/>
    <w:rsid w:val="0088551A"/>
    <w:rsid w:val="008A7357"/>
    <w:rsid w:val="00AB0E8E"/>
    <w:rsid w:val="00B149AD"/>
    <w:rsid w:val="00C724F5"/>
    <w:rsid w:val="00CA150B"/>
    <w:rsid w:val="00DD1D2E"/>
    <w:rsid w:val="00E73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4970"/>
  <w15:chartTrackingRefBased/>
  <w15:docId w15:val="{3CDC6CD8-5646-4613-B624-2FF950471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E01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3E01C6"/>
    <w:pPr>
      <w:keepNext/>
      <w:jc w:val="center"/>
      <w:outlineLvl w:val="0"/>
    </w:pPr>
    <w:rPr>
      <w:rFonts w:ascii="Arial" w:eastAsia="Arial" w:hAnsi="Arial" w:cs="Arial"/>
      <w:b/>
      <w:sz w:val="32"/>
      <w:szCs w:val="32"/>
    </w:rPr>
  </w:style>
  <w:style w:type="paragraph" w:styleId="Heading2">
    <w:name w:val="heading 2"/>
    <w:basedOn w:val="Normal"/>
    <w:next w:val="Normal"/>
    <w:link w:val="Heading2Char"/>
    <w:uiPriority w:val="9"/>
    <w:semiHidden/>
    <w:unhideWhenUsed/>
    <w:qFormat/>
    <w:rsid w:val="00AB0E8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1C6"/>
    <w:rPr>
      <w:rFonts w:ascii="Arial" w:eastAsia="Arial" w:hAnsi="Arial" w:cs="Arial"/>
      <w:b/>
      <w:sz w:val="32"/>
      <w:szCs w:val="32"/>
    </w:rPr>
  </w:style>
  <w:style w:type="paragraph" w:styleId="ListParagraph">
    <w:name w:val="List Paragraph"/>
    <w:basedOn w:val="Normal"/>
    <w:uiPriority w:val="34"/>
    <w:qFormat/>
    <w:rsid w:val="003E01C6"/>
    <w:pPr>
      <w:ind w:left="720"/>
      <w:contextualSpacing/>
    </w:pPr>
  </w:style>
  <w:style w:type="character" w:customStyle="1" w:styleId="Heading2Char">
    <w:name w:val="Heading 2 Char"/>
    <w:basedOn w:val="DefaultParagraphFont"/>
    <w:link w:val="Heading2"/>
    <w:uiPriority w:val="9"/>
    <w:semiHidden/>
    <w:rsid w:val="00AB0E8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0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Samkharadze</dc:creator>
  <cp:keywords/>
  <dc:description/>
  <cp:lastModifiedBy>Mariam Samkharadze</cp:lastModifiedBy>
  <cp:revision>8</cp:revision>
  <dcterms:created xsi:type="dcterms:W3CDTF">2022-02-03T08:55:00Z</dcterms:created>
  <dcterms:modified xsi:type="dcterms:W3CDTF">2022-02-11T07:56:00Z</dcterms:modified>
</cp:coreProperties>
</file>